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1668" w:type="dxa"/>
        <w:tblLook w:val="04A0"/>
      </w:tblPr>
      <w:tblGrid>
        <w:gridCol w:w="1668"/>
      </w:tblGrid>
      <w:tr w:rsidR="00B963C8" w:rsidRPr="00B963C8">
        <w:tc>
          <w:tcPr>
            <w:tcW w:w="1668" w:type="dxa"/>
            <w:shd w:val="clear" w:color="auto" w:fill="auto"/>
            <w:tcMar>
              <w:left w:w="108" w:type="dxa"/>
            </w:tcMar>
            <w:vAlign w:val="center"/>
          </w:tcPr>
          <w:p w:rsidR="000E0700" w:rsidRPr="00B963C8" w:rsidRDefault="000E0700">
            <w:pPr>
              <w:suppressAutoHyphens w:val="0"/>
              <w:jc w:val="center"/>
              <w:rPr>
                <w:rFonts w:cs="Calibri"/>
                <w:color w:val="auto"/>
                <w:sz w:val="16"/>
                <w:szCs w:val="16"/>
              </w:rPr>
            </w:pPr>
          </w:p>
          <w:p w:rsidR="000E0700" w:rsidRPr="00B963C8" w:rsidRDefault="001F15EE">
            <w:pPr>
              <w:suppressAutoHyphens w:val="0"/>
              <w:jc w:val="center"/>
              <w:rPr>
                <w:rFonts w:cs="Calibri"/>
                <w:color w:val="auto"/>
                <w:sz w:val="16"/>
                <w:szCs w:val="16"/>
              </w:rPr>
            </w:pPr>
            <w:r w:rsidRPr="00B963C8">
              <w:rPr>
                <w:rFonts w:cs="Calibri"/>
                <w:color w:val="auto"/>
                <w:sz w:val="16"/>
                <w:szCs w:val="16"/>
              </w:rPr>
              <w:t>Marca da bollo da</w:t>
            </w:r>
          </w:p>
          <w:p w:rsidR="000E0700" w:rsidRPr="00B963C8" w:rsidRDefault="001F15EE">
            <w:pPr>
              <w:jc w:val="center"/>
              <w:rPr>
                <w:rFonts w:cs="Calibri"/>
                <w:color w:val="auto"/>
                <w:sz w:val="16"/>
                <w:szCs w:val="16"/>
              </w:rPr>
            </w:pPr>
            <w:r w:rsidRPr="00B963C8">
              <w:rPr>
                <w:rFonts w:cs="Calibri"/>
                <w:color w:val="auto"/>
                <w:sz w:val="16"/>
                <w:szCs w:val="16"/>
              </w:rPr>
              <w:t>€ 16,00</w:t>
            </w:r>
          </w:p>
          <w:p w:rsidR="000E0700" w:rsidRPr="00B963C8" w:rsidRDefault="000E0700">
            <w:pPr>
              <w:jc w:val="center"/>
              <w:rPr>
                <w:rFonts w:cs="Calibri"/>
                <w:color w:val="auto"/>
                <w:sz w:val="16"/>
                <w:szCs w:val="16"/>
              </w:rPr>
            </w:pPr>
          </w:p>
        </w:tc>
      </w:tr>
    </w:tbl>
    <w:p w:rsidR="000E0700" w:rsidRPr="00B963C8" w:rsidRDefault="001F15EE">
      <w:pPr>
        <w:jc w:val="right"/>
        <w:rPr>
          <w:rFonts w:ascii="Times New Roman" w:hAnsi="Times New Roman" w:cs="Times New Roman"/>
          <w:b/>
          <w:bCs/>
          <w:i/>
          <w:iCs/>
          <w:color w:val="auto"/>
        </w:rPr>
      </w:pPr>
      <w:r w:rsidRPr="00B963C8">
        <w:rPr>
          <w:rFonts w:ascii="Times New Roman" w:hAnsi="Times New Roman" w:cs="Times New Roman"/>
          <w:b/>
          <w:bCs/>
          <w:color w:val="auto"/>
        </w:rPr>
        <w:t>Modello “A”</w:t>
      </w:r>
    </w:p>
    <w:p w:rsidR="000E0700" w:rsidRPr="00B963C8" w:rsidRDefault="000E0700">
      <w:pPr>
        <w:jc w:val="right"/>
        <w:rPr>
          <w:rFonts w:ascii="Times New Roman" w:hAnsi="Times New Roman" w:cs="Times New Roman"/>
          <w:b/>
          <w:bCs/>
          <w:i/>
          <w:iCs/>
          <w:color w:val="auto"/>
        </w:rPr>
      </w:pPr>
      <w:bookmarkStart w:id="0" w:name="_GoBack"/>
      <w:bookmarkEnd w:id="0"/>
    </w:p>
    <w:p w:rsidR="000E0700" w:rsidRPr="00B963C8" w:rsidRDefault="001F15EE">
      <w:pPr>
        <w:jc w:val="center"/>
        <w:rPr>
          <w:rFonts w:ascii="Times New Roman" w:hAnsi="Times New Roman" w:cs="Times New Roman"/>
          <w:b/>
          <w:bCs/>
          <w:i/>
          <w:iCs/>
          <w:color w:val="auto"/>
        </w:rPr>
      </w:pPr>
      <w:r w:rsidRPr="00B963C8">
        <w:rPr>
          <w:rFonts w:ascii="Times New Roman" w:hAnsi="Times New Roman" w:cs="Times New Roman"/>
          <w:b/>
          <w:bCs/>
          <w:i/>
          <w:iCs/>
          <w:color w:val="auto"/>
        </w:rPr>
        <w:t>DOMANDA DI AMMISSIONE ALLA GARA E DICHIARAZIONE</w:t>
      </w:r>
    </w:p>
    <w:p w:rsidR="000E0700" w:rsidRPr="00B963C8" w:rsidRDefault="000E0700">
      <w:pPr>
        <w:rPr>
          <w:rFonts w:ascii="Times New Roman" w:hAnsi="Times New Roman" w:cs="Times New Roman"/>
          <w:iCs/>
          <w:color w:val="auto"/>
        </w:rPr>
      </w:pPr>
    </w:p>
    <w:p w:rsidR="00D42C5A" w:rsidRPr="00D42C5A" w:rsidRDefault="001F15EE" w:rsidP="00D42C5A">
      <w:pPr>
        <w:ind w:left="2694" w:hanging="2694"/>
        <w:rPr>
          <w:rFonts w:ascii="Times New Roman" w:hAnsi="Times New Roman" w:cs="Times New Roman"/>
          <w:b/>
          <w:color w:val="auto"/>
        </w:rPr>
      </w:pPr>
      <w:r w:rsidRPr="00B963C8">
        <w:rPr>
          <w:rFonts w:ascii="Times New Roman" w:hAnsi="Times New Roman" w:cs="Times New Roman"/>
          <w:color w:val="auto"/>
        </w:rPr>
        <w:t>STAZIONE APPALTANTE:</w:t>
      </w:r>
      <w:r w:rsidR="00D42C5A" w:rsidRPr="00D42C5A">
        <w:rPr>
          <w:rFonts w:ascii="Times New Roman" w:eastAsia="Times New Roman" w:hAnsi="Times New Roman" w:cs="Times New Roman"/>
          <w:b/>
          <w:bCs/>
          <w:color w:val="auto"/>
          <w:sz w:val="32"/>
          <w:szCs w:val="32"/>
          <w:lang w:eastAsia="it-IT"/>
        </w:rPr>
        <w:t xml:space="preserve"> </w:t>
      </w:r>
      <w:r w:rsidR="00D42C5A" w:rsidRPr="00D42C5A">
        <w:rPr>
          <w:rFonts w:ascii="Times New Roman" w:hAnsi="Times New Roman" w:cs="Times New Roman"/>
          <w:b/>
          <w:bCs/>
          <w:color w:val="auto"/>
        </w:rPr>
        <w:t xml:space="preserve">CENTRALE DI COMMITTENZA  </w:t>
      </w:r>
      <w:r w:rsidR="00D42C5A" w:rsidRPr="00D42C5A">
        <w:rPr>
          <w:rFonts w:ascii="Times New Roman" w:hAnsi="Times New Roman" w:cs="Times New Roman"/>
          <w:b/>
          <w:color w:val="auto"/>
        </w:rPr>
        <w:t>COMUNE DI GUARDIALFIERA—COMUNE DI TORELLA DEL SANNIO</w:t>
      </w:r>
    </w:p>
    <w:p w:rsidR="00D42C5A" w:rsidRPr="00D42C5A" w:rsidRDefault="001F15EE" w:rsidP="00D42C5A">
      <w:pPr>
        <w:rPr>
          <w:rFonts w:ascii="Times New Roman" w:hAnsi="Times New Roman" w:cs="Times New Roman"/>
          <w:b/>
          <w:color w:val="auto"/>
        </w:rPr>
      </w:pPr>
      <w:r w:rsidRPr="00B963C8">
        <w:rPr>
          <w:rFonts w:ascii="Times New Roman" w:hAnsi="Times New Roman" w:cs="Times New Roman"/>
          <w:color w:val="auto"/>
        </w:rPr>
        <w:t xml:space="preserve">SERVIZIO IN APPALTO: </w:t>
      </w:r>
      <w:r w:rsidR="00D42C5A" w:rsidRPr="00D42C5A">
        <w:rPr>
          <w:rFonts w:ascii="Times New Roman" w:hAnsi="Times New Roman" w:cs="Times New Roman"/>
          <w:b/>
          <w:color w:val="auto"/>
        </w:rPr>
        <w:t xml:space="preserve">’AFFIDAMENTO </w:t>
      </w:r>
      <w:r w:rsidR="00D42C5A" w:rsidRPr="00D42C5A">
        <w:rPr>
          <w:rFonts w:ascii="Times New Roman" w:hAnsi="Times New Roman" w:cs="Times New Roman"/>
          <w:b/>
          <w:bCs/>
          <w:color w:val="auto"/>
        </w:rPr>
        <w:t xml:space="preserve">"Servizio di igiene urbana mediante raccolta delle frazioni differenziate ed indifferenziate dei rifiuti solidi urbani e assimilabili, con il metodo Porta a Porta" e servizi complementari, nel territorio Comunale di Guardialfiera.                    </w:t>
      </w:r>
      <w:r w:rsidR="00D42C5A">
        <w:rPr>
          <w:rFonts w:ascii="Times New Roman" w:hAnsi="Times New Roman" w:cs="Times New Roman"/>
          <w:b/>
          <w:bCs/>
          <w:color w:val="auto"/>
        </w:rPr>
        <w:t xml:space="preserve">                             </w:t>
      </w:r>
      <w:r w:rsidR="00D42C5A" w:rsidRPr="00D42C5A">
        <w:rPr>
          <w:rFonts w:ascii="Times New Roman" w:hAnsi="Times New Roman" w:cs="Times New Roman"/>
          <w:b/>
          <w:bCs/>
          <w:color w:val="auto"/>
        </w:rPr>
        <w:t>CIG:7061452E85</w:t>
      </w:r>
    </w:p>
    <w:p w:rsidR="00D42C5A" w:rsidRDefault="00D42C5A">
      <w:pPr>
        <w:rPr>
          <w:rFonts w:ascii="Times New Roman" w:hAnsi="Times New Roman" w:cs="Times New Roman"/>
          <w:color w:val="auto"/>
        </w:rPr>
      </w:pPr>
    </w:p>
    <w:p w:rsidR="000E0700" w:rsidRPr="00B963C8" w:rsidRDefault="001F15EE">
      <w:pPr>
        <w:rPr>
          <w:rFonts w:ascii="Times New Roman" w:hAnsi="Times New Roman" w:cs="Times New Roman"/>
          <w:color w:val="auto"/>
        </w:rPr>
      </w:pPr>
      <w:r w:rsidRPr="00B963C8">
        <w:rPr>
          <w:rFonts w:ascii="Times New Roman" w:hAnsi="Times New Roman" w:cs="Times New Roman"/>
          <w:color w:val="auto"/>
        </w:rPr>
        <w:t xml:space="preserve">IMPORTO DELL’APPALTO: </w:t>
      </w:r>
      <w:r w:rsidRPr="00B963C8">
        <w:rPr>
          <w:rFonts w:ascii="Times New Roman" w:hAnsi="Times New Roman" w:cs="Times New Roman"/>
          <w:b/>
          <w:bCs/>
          <w:color w:val="auto"/>
        </w:rPr>
        <w:t xml:space="preserve">€. </w:t>
      </w:r>
      <w:r w:rsidR="00B963C8" w:rsidRPr="00B963C8">
        <w:rPr>
          <w:rFonts w:ascii="Times New Roman" w:hAnsi="Times New Roman" w:cs="Times New Roman"/>
          <w:b/>
          <w:bCs/>
          <w:color w:val="auto"/>
        </w:rPr>
        <w:t>____________</w:t>
      </w:r>
      <w:r w:rsidRPr="00B963C8">
        <w:rPr>
          <w:rFonts w:ascii="Times New Roman" w:hAnsi="Times New Roman" w:cs="Times New Roman"/>
          <w:color w:val="auto"/>
        </w:rPr>
        <w:t xml:space="preserve"> (diconsi euro </w:t>
      </w:r>
      <w:r w:rsidR="00B963C8" w:rsidRPr="00B963C8">
        <w:rPr>
          <w:rFonts w:ascii="Times New Roman" w:hAnsi="Times New Roman" w:cs="Times New Roman"/>
          <w:color w:val="auto"/>
        </w:rPr>
        <w:t>_________________</w:t>
      </w:r>
      <w:r w:rsidRPr="00B963C8">
        <w:rPr>
          <w:rFonts w:ascii="Times New Roman" w:hAnsi="Times New Roman" w:cs="Times New Roman"/>
          <w:color w:val="auto"/>
        </w:rPr>
        <w:t>) compreso oneri della sicurezza</w:t>
      </w:r>
    </w:p>
    <w:p w:rsidR="000E0700" w:rsidRPr="00B963C8" w:rsidRDefault="001F15EE">
      <w:pPr>
        <w:rPr>
          <w:rFonts w:ascii="Times New Roman" w:hAnsi="Times New Roman" w:cs="Times New Roman"/>
          <w:iCs/>
          <w:color w:val="auto"/>
        </w:rPr>
      </w:pPr>
      <w:r w:rsidRPr="00B963C8">
        <w:rPr>
          <w:rFonts w:ascii="Times New Roman" w:hAnsi="Times New Roman" w:cs="Times New Roman"/>
          <w:color w:val="auto"/>
        </w:rPr>
        <w:t xml:space="preserve">DATA DELLA GARA: </w:t>
      </w:r>
      <w:r w:rsidRPr="00B963C8">
        <w:rPr>
          <w:rFonts w:ascii="Times New Roman" w:hAnsi="Times New Roman" w:cs="Times New Roman"/>
          <w:b/>
          <w:bCs/>
          <w:color w:val="auto"/>
        </w:rPr>
        <w:t xml:space="preserve">------- </w:t>
      </w:r>
      <w:r w:rsidRPr="00B963C8">
        <w:rPr>
          <w:rFonts w:ascii="Times New Roman" w:hAnsi="Times New Roman" w:cs="Times New Roman"/>
          <w:color w:val="auto"/>
        </w:rPr>
        <w:t>- ore 12:00</w:t>
      </w:r>
    </w:p>
    <w:p w:rsidR="000E0700" w:rsidRPr="00B963C8" w:rsidRDefault="000E0700">
      <w:pPr>
        <w:rPr>
          <w:rFonts w:ascii="Times New Roman" w:hAnsi="Times New Roman" w:cs="Times New Roman"/>
          <w:color w:val="auto"/>
        </w:rPr>
      </w:pP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Il/La sottoscritto/a (cognome) ........................................................ (nome)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nato/a il ...................................... a .................................................................................................... in qualità</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di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dell’impresa ......................................................................................................................................... con sede</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legale in ............................................................................................................. prov.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CAP ................................ Via ...................................................................................................... n.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 Iva - Cod. Fisc. ................................................................... Telefono ............................................................</w:t>
      </w:r>
    </w:p>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Fax ........................................................, email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PEC …………………………………………………………………………</w:t>
      </w:r>
    </w:p>
    <w:p w:rsidR="000E0700" w:rsidRPr="00B963C8" w:rsidRDefault="000E0700">
      <w:pPr>
        <w:jc w:val="both"/>
        <w:rPr>
          <w:rFonts w:ascii="Times New Roman" w:hAnsi="Times New Roman" w:cs="Times New Roman"/>
          <w:color w:val="auto"/>
        </w:rPr>
      </w:pPr>
    </w:p>
    <w:p w:rsidR="000E0700" w:rsidRPr="00B963C8" w:rsidRDefault="001F15EE">
      <w:pPr>
        <w:jc w:val="center"/>
        <w:rPr>
          <w:rFonts w:ascii="Arial" w:hAnsi="Arial" w:cs="Arial"/>
          <w:b/>
          <w:bCs/>
          <w:color w:val="auto"/>
          <w:sz w:val="20"/>
          <w:szCs w:val="20"/>
        </w:rPr>
      </w:pPr>
      <w:r w:rsidRPr="00B963C8">
        <w:rPr>
          <w:rFonts w:ascii="Arial" w:hAnsi="Arial" w:cs="Arial"/>
          <w:b/>
          <w:bCs/>
          <w:color w:val="auto"/>
          <w:sz w:val="20"/>
          <w:szCs w:val="20"/>
        </w:rPr>
        <w:t>C H I E D E</w:t>
      </w:r>
    </w:p>
    <w:p w:rsidR="000E0700" w:rsidRPr="00B963C8" w:rsidRDefault="000E0700">
      <w:pPr>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partecipare alla gara indicata in oggetto come: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w:t>
      </w:r>
      <w:r w:rsidRPr="00B963C8">
        <w:rPr>
          <w:rFonts w:ascii="Times New Roman" w:hAnsi="Times New Roman" w:cs="Times New Roman"/>
          <w:color w:val="auto"/>
        </w:rPr>
        <w:t xml:space="preserve"> impresa singola;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capogruppo mandatario (con quota maggioritaria)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di un’associazione temporanea di imprese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b/>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consorzio ordinario di concorrenti ai sensi dell’art. 2602 del codice civile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di un GEIE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b/>
        <w:t xml:space="preserve">tipo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orizzontale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verticale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misto;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mandante (con quota minoritaria)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un’associazione temporanea di imprese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consorzio ordinario di concorrenti ai sensi dell’art. 2602 del codice civile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di un GEIE di tipo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 xml:space="preserve">orizzontale - </w:t>
      </w:r>
      <w:r w:rsidRPr="00B963C8">
        <w:rPr>
          <w:rFonts w:ascii="Times New Roman" w:hAnsi="Times New Roman" w:cs="Times New Roman"/>
          <w:color w:val="auto"/>
          <w:sz w:val="28"/>
          <w:szCs w:val="28"/>
        </w:rPr>
        <w:t>□</w:t>
      </w:r>
      <w:r w:rsidRPr="00B963C8">
        <w:rPr>
          <w:rFonts w:ascii="Times New Roman" w:hAnsi="Times New Roman" w:cs="Times New Roman"/>
          <w:color w:val="auto"/>
        </w:rPr>
        <w:t xml:space="preserve"> verticale - </w:t>
      </w: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misto [unitamente all’impresa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 sede in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che partecipa alla gara di cui all’oggetto con la sottoscritta impresa in qualità di capogruppo mandataria (con quota maggioritaria)].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 xml:space="preserve">□ </w:t>
      </w:r>
      <w:r w:rsidRPr="00B963C8">
        <w:rPr>
          <w:rFonts w:ascii="Times New Roman" w:hAnsi="Times New Roman" w:cs="Times New Roman"/>
          <w:color w:val="auto"/>
        </w:rPr>
        <w:t>aggregazione di imprese aderenti al contratto di rete di cui all’art. 45, comma 2, lett. f) del D.Lgs. n. 50/2016 (specificare la struttura dell’aggregazione e la forma del contratto di rete):…………………………..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sz w:val="28"/>
          <w:szCs w:val="28"/>
        </w:rPr>
        <w:t>□</w:t>
      </w:r>
      <w:r w:rsidRPr="00B963C8">
        <w:rPr>
          <w:rFonts w:ascii="Times New Roman" w:hAnsi="Times New Roman" w:cs="Times New Roman"/>
          <w:color w:val="auto"/>
        </w:rPr>
        <w:t>o altra forma (specificare)…………………………………………………………………………………..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A tal fine ai sensi degli articoli 46 e 47 del d.P.R. 28 dicembre 2000, n. 445, consapevole delle sanzioni penali previste dall’art. 76 del medesimo d.P.R. 445/2000, per le ipotesi di falsità in atti e dichiarazioni mendaci ivi indicate,</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center"/>
        <w:rPr>
          <w:rFonts w:ascii="Times New Roman" w:hAnsi="Times New Roman" w:cs="Times New Roman"/>
          <w:b/>
          <w:bCs/>
          <w:color w:val="auto"/>
        </w:rPr>
      </w:pPr>
      <w:r w:rsidRPr="00B963C8">
        <w:rPr>
          <w:rFonts w:ascii="Times New Roman" w:hAnsi="Times New Roman" w:cs="Times New Roman"/>
          <w:b/>
          <w:bCs/>
          <w:color w:val="auto"/>
        </w:rPr>
        <w:t>D I C H I A R A</w:t>
      </w:r>
    </w:p>
    <w:p w:rsidR="000E0700" w:rsidRPr="00B963C8" w:rsidRDefault="000E0700">
      <w:pPr>
        <w:suppressAutoHyphens w:val="0"/>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di essere [ ] o non essere [ ] una micro, piccola o media impresa come definita dall’art. 2 dell’allegato alla Raccomandazione della Commissione Europea 2003/361/CE del 6 maggio 2013 e dal Decreto Ministero delle attività produttive del 18 aprile 2005;</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R.T.I. ovvero in Consorzio ordinario di concorrenti ovvero in aggregazione di</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Imprese retiste, di cui all’articolo 45, del D.Lgs. n. 50/2016, costituiti o costituendi):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la partecipazione alla presente gara viene effettuata congiuntamente dalle seguenti imprese: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________________________________________, impresa capogruppo individuata come mandataria;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___________________________________________________, impresa individuata come mandante;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___________________________________________________, impresa individuata come mandante;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4. _______________________________, impresa individuata come mandante, etc.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la ripartizione dell’oggetto contrattuale all’interno del R.T.I./consorzio/Imprese retiste (fornitura e/o servizi che saranno eseguiti da ciascuna singola Impresa componente il R.T.I. o il Consorzio o l’Aggregazione di Imprese) sarà la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_______________________________________________________ – Mandataria/Capogruppo</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________________________________________________________ – Mandante</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________________________________________________________ – Mandante</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(denominazione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 - ______ (%)</w:t>
      </w:r>
    </w:p>
    <w:p w:rsidR="000E0700" w:rsidRPr="00B963C8" w:rsidRDefault="001F15EE">
      <w:pPr>
        <w:suppressAutoHyphens w:val="0"/>
        <w:jc w:val="center"/>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(attività e/o fornitura)</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R.T.I. ovvero in Consorzio ordinario di concorrenti di cui all’art. 45, comma 1, lettera e) del D.Lgs. n. 50/2016 ovvero in aggregazione di imprese retiste di cui all’art. 45, comma 1,lettera f del D.Lgs. n. 50/2016, costituendi):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in caso di aggiudicazione, le imprese sopra elencate si impegnano a costituire R.T.I./Consorzio/Rete di imprese, conformandosi alla disciplina di cui all’art. 48 del D.Lgs. n. 50/2016, conferendo mandato collettivo speciale con rappresentanza all’impresa qualificata mandataria, la quale stipulerà il contratto in</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nome e per conto delle mandanti/consorziate/retiste;</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partecipazione in forma di Consorzi di cui all’articolo 45, comma 1, lettere b) e c)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che il Consorzio è [...] o non è [...] parte esecutrice delle seguenti attività:_________________________________________________________________________________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e/o concorre con le seguenti imprese consorziate indicate quali esecutrici dell’appalto (specificare):</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1.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2.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t>3. 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(denominazione Impresa)</w:t>
      </w:r>
    </w:p>
    <w:p w:rsidR="000E0700" w:rsidRPr="00B963C8" w:rsidRDefault="001F15EE">
      <w:pPr>
        <w:suppressAutoHyphens w:val="0"/>
        <w:rPr>
          <w:rFonts w:ascii="Arial" w:hAnsi="Arial" w:cs="Arial"/>
          <w:color w:val="auto"/>
          <w:sz w:val="20"/>
          <w:szCs w:val="20"/>
        </w:rPr>
      </w:pPr>
      <w:r w:rsidRPr="00B963C8">
        <w:rPr>
          <w:rFonts w:ascii="Arial" w:hAnsi="Arial" w:cs="Arial"/>
          <w:color w:val="auto"/>
          <w:sz w:val="20"/>
          <w:szCs w:val="20"/>
        </w:rPr>
        <w:lastRenderedPageBreak/>
        <w:t>______________________________________________________________________________</w:t>
      </w:r>
    </w:p>
    <w:p w:rsidR="000E0700" w:rsidRPr="00B963C8" w:rsidRDefault="001F15EE">
      <w:pPr>
        <w:suppressAutoHyphens w:val="0"/>
        <w:rPr>
          <w:rFonts w:ascii="Arial" w:hAnsi="Arial" w:cs="Arial"/>
          <w:i/>
          <w:iCs/>
          <w:color w:val="auto"/>
          <w:sz w:val="16"/>
          <w:szCs w:val="16"/>
        </w:rPr>
      </w:pPr>
      <w:r w:rsidRPr="00B963C8">
        <w:rPr>
          <w:rFonts w:ascii="Arial" w:hAnsi="Arial" w:cs="Arial"/>
          <w:i/>
          <w:iCs/>
          <w:color w:val="auto"/>
          <w:sz w:val="16"/>
          <w:szCs w:val="16"/>
        </w:rPr>
        <w:t>(attività e/o fornitura)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di non concorrere alla gara contemporaneamente in forma individuale e in uno o più RTI/Consorzi/reti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imprese ai sensi dell’art. 48, comma 7, del D.lgs. 50/2016;</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(esercizio dell’avvalimento di cui all’articolo 89 del D.Lgs. n. 50/2016 - barrare la relativa casella)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non volersi avvalere dei requisiti di altra impresa ausiliaria, ai sensi e per gli effetti di cui all’art. 89 Codice Appalti.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volersi avvalere dei requisiti di altra impresa ausiliaria, ai sensi e per gli effetti di cui all’art. 89 Codice Appalti e, a tal fine, allega alla presente le seguenti dichiarazioni: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 dichiarazione resa ex artt. 46 e 47 del DPR 445/2000 dal legale rappresentante, attestante l’avvalimento dei requisiti necessari per la partecipazione alla gara, con specifica indicazione dei requisiti di cui ci si intende avvalere e dell’impresa ausiliaria;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b) dichiarazione resa ex artt. 46 e 47 del DPR 445/2000 dal legale rappresentante dell’impresa ausiliaria attestante: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di non trovarsi in alcuna delle cause di esclusione di cui all’art. 80 Codice Appalti;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di obbligarsi verso il Concorrente e verso l’Amministrazione a mettere a disposizione, per tutta la durata dell’appalto, le proprie risorse in favore dell’impresa concorrente</w:t>
      </w:r>
      <w:r w:rsidR="00B963C8" w:rsidRPr="00B963C8">
        <w:rPr>
          <w:rFonts w:ascii="Times New Roman" w:hAnsi="Times New Roman" w:cs="Times New Roman"/>
          <w:color w:val="auto"/>
        </w:rPr>
        <w:t xml:space="preserve"> </w:t>
      </w:r>
      <w:r w:rsidRPr="00B963C8">
        <w:rPr>
          <w:rFonts w:ascii="Times New Roman" w:hAnsi="Times New Roman" w:cs="Times New Roman"/>
          <w:color w:val="auto"/>
        </w:rPr>
        <w:t>necessarie per la partecipazione all’appalto;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di non partecipare alla gara in proprio o associata o consorziata ai sensi dell’articolo 45 Codice Appalti né di trovarsi in situazione di controllo con alcuno degli altri soggetti che partecipano alla Procedura;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 originale o copia autentica del contratto in virtù del quale l’impresa ausiliaria si obbliga nei confronti del Concorrente a fornire i requisiti e a mettere a disposizione le risorse necessarie per tutta la durata dell’appalto (nel caso di avvalimento nei confronti di un’impresa che appartiene al medesimo gruppo, in luogo di tale contratto, il Concorrente può presentare una dichiarazione sostitutiva attestante il legame giuridico ed economico esistente nel gruppo).</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(in caso di ricorso al subappalto di cui all’articolo 105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non voler rendere parte delle prestazioni oggetto dell’appalto in regime di subappalto ai sensi e per</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gli effetti di cui all’art. 105 del D.Lgs.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w:t>
      </w:r>
      <w:r w:rsidRPr="00B963C8">
        <w:rPr>
          <w:rFonts w:ascii="Times New Roman" w:hAnsi="Times New Roman" w:cs="Times New Roman"/>
          <w:color w:val="auto"/>
        </w:rPr>
        <w:t>[...] di voler rendere parte delle prestazioni oggetto dell’appalto in regime di subappalto, ai sensi e per gli effetti di cui all’art. 105 del D.Lgs. 50/2016, a soggetti che comunque siano in possesso dei relativi requisiti e nei confronti dei quali non sussistano i divieti di cui all’art. 67 del D.lgs 159/2011 e successive modificazioni, rispettando le specifiche condizioni stabilite nell’art. 105 del D.Lgs. 50/2016, obbligandosi a specificare tali prestazioni in sede di offerta e, in caso di aggiudicazione, a produrre i documenti e le dichiarazioni di cui alla norma predetta;</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center"/>
        <w:rPr>
          <w:rFonts w:ascii="Times New Roman" w:hAnsi="Times New Roman" w:cs="Times New Roman"/>
          <w:b/>
          <w:bCs/>
          <w:color w:val="auto"/>
        </w:rPr>
      </w:pPr>
      <w:r w:rsidRPr="00B963C8">
        <w:rPr>
          <w:rFonts w:ascii="Times New Roman" w:hAnsi="Times New Roman" w:cs="Times New Roman"/>
          <w:b/>
          <w:bCs/>
          <w:color w:val="auto"/>
        </w:rPr>
        <w:t>D I C H I A R A ALTRESI’</w:t>
      </w:r>
    </w:p>
    <w:p w:rsidR="000E0700" w:rsidRPr="00B963C8" w:rsidRDefault="000E0700">
      <w:pPr>
        <w:suppressAutoHyphens w:val="0"/>
        <w:jc w:val="center"/>
        <w:rPr>
          <w:rFonts w:ascii="Times New Roman" w:hAnsi="Times New Roman" w:cs="Times New Roman"/>
          <w:b/>
          <w:bCs/>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con espresso riferimento alla citata Ditta concorrente che il/la sottoscritto/a rappresenta e a corredo della </w:t>
      </w:r>
      <w:r w:rsidRPr="00B963C8">
        <w:rPr>
          <w:rFonts w:ascii="Times New Roman" w:hAnsi="Times New Roman" w:cs="Times New Roman"/>
          <w:b/>
          <w:bCs/>
          <w:color w:val="auto"/>
        </w:rPr>
        <w:t xml:space="preserve">domanda di partecipazione </w:t>
      </w:r>
      <w:r w:rsidRPr="00B963C8">
        <w:rPr>
          <w:rFonts w:ascii="Times New Roman" w:hAnsi="Times New Roman" w:cs="Times New Roman"/>
          <w:color w:val="auto"/>
        </w:rPr>
        <w:t xml:space="preserve">alla gara per l’appalto dei servizi in oggetto mediante </w:t>
      </w:r>
      <w:r w:rsidRPr="00B963C8">
        <w:rPr>
          <w:rFonts w:ascii="Times New Roman" w:hAnsi="Times New Roman" w:cs="Times New Roman"/>
          <w:b/>
          <w:bCs/>
          <w:color w:val="auto"/>
        </w:rPr>
        <w:t>procedura aperta</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 DICHIARAZIONI IN MERITO ALLE GENERALITA’ DELL’IMPRESA CONCORRENTE E DEL POSSESSO DEI REQUISITI DI IDONEITÀ PROFESSIONALE (ART. 83 D</w:t>
      </w:r>
      <w:r w:rsidR="001230AC">
        <w:rPr>
          <w:rFonts w:ascii="Times New Roman" w:hAnsi="Times New Roman" w:cs="Times New Roman"/>
          <w:b/>
          <w:bCs/>
          <w:i/>
          <w:iCs/>
          <w:color w:val="auto"/>
        </w:rPr>
        <w:t>EL D.LGS. 18/04/2016, N. 50)</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A) </w:t>
      </w:r>
      <w:r w:rsidRPr="00B963C8">
        <w:rPr>
          <w:rFonts w:ascii="Times New Roman" w:hAnsi="Times New Roman" w:cs="Times New Roman"/>
          <w:color w:val="auto"/>
        </w:rPr>
        <w:t xml:space="preserve">che la suindicata Ditta concorrente è in possesso dei </w:t>
      </w:r>
      <w:r w:rsidRPr="00B963C8">
        <w:rPr>
          <w:rFonts w:ascii="Times New Roman" w:hAnsi="Times New Roman" w:cs="Times New Roman"/>
          <w:b/>
          <w:bCs/>
          <w:color w:val="auto"/>
        </w:rPr>
        <w:t xml:space="preserve">requisiti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IDONEITÀ PROFESSIONALE </w:t>
      </w:r>
      <w:r w:rsidRPr="00B963C8">
        <w:rPr>
          <w:rFonts w:ascii="Times New Roman" w:hAnsi="Times New Roman" w:cs="Times New Roman"/>
          <w:color w:val="auto"/>
        </w:rPr>
        <w:t>prescritti dall’</w:t>
      </w:r>
      <w:r w:rsidRPr="00B963C8">
        <w:rPr>
          <w:rFonts w:ascii="Times New Roman" w:hAnsi="Times New Roman" w:cs="Times New Roman"/>
          <w:bCs/>
          <w:color w:val="auto"/>
        </w:rPr>
        <w:t>art. 83</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ottenuti mediante l’iscrizione nel </w:t>
      </w:r>
      <w:r w:rsidRPr="00B963C8">
        <w:rPr>
          <w:rFonts w:ascii="Times New Roman" w:hAnsi="Times New Roman" w:cs="Times New Roman"/>
          <w:b/>
          <w:bCs/>
          <w:color w:val="auto"/>
        </w:rPr>
        <w:t xml:space="preserve">Registro delle Imprese </w:t>
      </w:r>
      <w:r w:rsidRPr="00B963C8">
        <w:rPr>
          <w:rFonts w:ascii="Times New Roman" w:hAnsi="Times New Roman" w:cs="Times New Roman"/>
          <w:color w:val="auto"/>
        </w:rPr>
        <w:t>tenuto dalla Camera di Commercio, Industria, Artigianato e Agricoltura di 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 per la seguente attività:</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______________________________________________________________________________________________________________________________________________________________________________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ed attesta i seguenti dati dell’impresa verificabili dalla stazione appaltante dal certificato di iscrizione alla suddetta C.C.I.A.A. e dalla documentazione tenuta agli atti dell’impresa: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numero di iscrizione______________________________________________________________________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data di iscrizione________________________________________________________________________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iscritta nella sezione ______________________________________ il 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iscritta con il numero Repertorio Economico Amministrativo (REA) 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durata della Ditta/data termine 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denominazione__________________________________________________________________________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sede 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costituita con atto stipulato in data ________________ da parte del notaio 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capitale sociale €.____________________________________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codice attività 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forma giuridica attuale della Ditta concorrente rappresentata dal/dalla sottoscritto/a: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impresa (Ditta) individuale □ artigiana - □ non artigiana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nome collettivo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accomandita semplice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per 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in accomandita per azioni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a responsabilità 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cooperativa a responsabilità 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società cooperativa a responsabilità illimitata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consorzio fra società cooperative di produzione e lavoro</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consorzio tra imprese artigiane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consorzio stabile costituito ________________________________________________________, ai sensi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dell’art. 47 del D.Lgs. 18/04/2016, n. 50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impresa aderente al contratto di rete di cui all’art. 45, comma 1, lett. f) del D.Lgs. n.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i/>
          <w:iCs/>
          <w:color w:val="auto"/>
        </w:rPr>
        <w:t>(altro eventuale):</w:t>
      </w:r>
      <w:r w:rsidRPr="00B963C8">
        <w:rPr>
          <w:rFonts w:ascii="Times New Roman" w:hAnsi="Times New Roman" w:cs="Times New Roman"/>
          <w:color w:val="auto"/>
        </w:rPr>
        <w:t>_______________________________________________________________;</w:t>
      </w:r>
    </w:p>
    <w:p w:rsidR="000E0700" w:rsidRPr="00B963C8" w:rsidRDefault="001F15EE">
      <w:pPr>
        <w:suppressAutoHyphens w:val="0"/>
        <w:jc w:val="both"/>
        <w:rPr>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Generalità e qualifiche dei </w:t>
      </w:r>
      <w:r w:rsidRPr="00B963C8">
        <w:rPr>
          <w:rFonts w:ascii="Times New Roman" w:hAnsi="Times New Roman" w:cs="Times New Roman"/>
          <w:b/>
          <w:bCs/>
          <w:color w:val="auto"/>
        </w:rPr>
        <w:t xml:space="preserve">soggetti muniti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POTERI DI RAPPRESENTANZA attualmente in carica </w:t>
      </w:r>
      <w:r w:rsidRPr="00B963C8">
        <w:rPr>
          <w:rFonts w:ascii="Times New Roman" w:hAnsi="Times New Roman" w:cs="Times New Roman"/>
          <w:b/>
          <w:bCs/>
          <w:i/>
          <w:iCs/>
          <w:color w:val="auto"/>
        </w:rPr>
        <w:t xml:space="preserve">[deve essere apposta la crocetta nel quadratino di opzione qui di seguito riportato dalle sole società di capitali (S.p.a. - S.a.p.a. - S.r.l.) e dai soli consorzi (società consortili) costituiti in forma di società di capitali, con meno di quattro soci qualora ricorra l’ipotesi qui di seguito indicata]: </w:t>
      </w:r>
      <w:r w:rsidRPr="00B963C8">
        <w:rPr>
          <w:rFonts w:ascii="Times New Roman" w:hAnsi="Times New Roman" w:cs="Times New Roman"/>
          <w:color w:val="auto"/>
        </w:rPr>
        <w:t xml:space="preserve">□ e, trattandosi di concorrente costituito □ da </w:t>
      </w:r>
      <w:r w:rsidRPr="00B963C8">
        <w:rPr>
          <w:rFonts w:ascii="Times New Roman" w:hAnsi="Times New Roman" w:cs="Times New Roman"/>
          <w:b/>
          <w:bCs/>
          <w:color w:val="auto"/>
        </w:rPr>
        <w:t xml:space="preserve">società di capitali </w:t>
      </w:r>
      <w:r w:rsidRPr="00B963C8">
        <w:rPr>
          <w:rFonts w:ascii="Times New Roman" w:hAnsi="Times New Roman" w:cs="Times New Roman"/>
          <w:i/>
          <w:iCs/>
          <w:color w:val="auto"/>
        </w:rPr>
        <w:t xml:space="preserve">(S.p.a. - S.a.p.a. - S.r.l.) - (ovvero):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costituito in forma di società di capitali, con meno 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generalità e qualifiche dei </w:t>
      </w:r>
      <w:r w:rsidRPr="00B963C8">
        <w:rPr>
          <w:rFonts w:ascii="Times New Roman" w:hAnsi="Times New Roman" w:cs="Times New Roman"/>
          <w:b/>
          <w:bCs/>
          <w:color w:val="auto"/>
        </w:rPr>
        <w:t xml:space="preserve">soci </w:t>
      </w:r>
      <w:r w:rsidRPr="00B963C8">
        <w:rPr>
          <w:rFonts w:ascii="Times New Roman" w:hAnsi="Times New Roman" w:cs="Times New Roman"/>
          <w:color w:val="auto"/>
        </w:rPr>
        <w:t xml:space="preserve">che possiedono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 xml:space="preserve">dell’attività di impresa (□ socio unico - □ socio/i di maggioranza) nei confronti dei quali devono sussistere i </w:t>
      </w:r>
      <w:r w:rsidRPr="00B963C8">
        <w:rPr>
          <w:rFonts w:ascii="Times New Roman" w:hAnsi="Times New Roman" w:cs="Times New Roman"/>
          <w:b/>
          <w:bCs/>
          <w:color w:val="auto"/>
        </w:rPr>
        <w:t xml:space="preserve">REQUISITI DI ORDINE GENERALE </w:t>
      </w:r>
      <w:r w:rsidRPr="00B963C8">
        <w:rPr>
          <w:rFonts w:ascii="Times New Roman" w:hAnsi="Times New Roman" w:cs="Times New Roman"/>
          <w:color w:val="auto"/>
        </w:rPr>
        <w:t>(requisiti di capacità giuridica di ordine morale e professionale) prescritti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n.50/16 per la partecipazione alla gara in oggetto della Ditta concorrente rappresentata dal/dalla sottoscritto/a: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____________________________________________________________________ che nella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Ditta ricopre la qualifica di __________________________________________ [Tribunale di: _________________________ (__), n° di telefax: ______________, n° di telefono ___________________];</w:t>
      </w:r>
    </w:p>
    <w:p w:rsidR="000E0700" w:rsidRPr="00B963C8" w:rsidRDefault="001F15EE">
      <w:pPr>
        <w:suppressAutoHyphens w:val="0"/>
        <w:jc w:val="both"/>
        <w:rPr>
          <w:rFonts w:ascii="Times New Roman" w:hAnsi="Times New Roman" w:cs="Times New Roman"/>
          <w:color w:val="auto"/>
          <w:sz w:val="13"/>
          <w:szCs w:val="13"/>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sz w:val="20"/>
          <w:szCs w:val="20"/>
        </w:rPr>
        <w:t xml:space="preserve"> </w:t>
      </w:r>
      <w:r w:rsidRPr="00B963C8">
        <w:rPr>
          <w:rFonts w:ascii="Times New Roman" w:hAnsi="Times New Roman" w:cs="Times New Roman"/>
          <w:b/>
          <w:bCs/>
          <w:color w:val="auto"/>
          <w:sz w:val="20"/>
          <w:szCs w:val="20"/>
        </w:rPr>
        <w:t xml:space="preserve">DIRETTORI TECNICI </w:t>
      </w:r>
      <w:r w:rsidRPr="00B963C8">
        <w:rPr>
          <w:rFonts w:ascii="Times New Roman" w:hAnsi="Times New Roman" w:cs="Times New Roman"/>
          <w:color w:val="auto"/>
          <w:sz w:val="20"/>
          <w:szCs w:val="20"/>
        </w:rPr>
        <w:t xml:space="preserve">d’impresa </w:t>
      </w:r>
      <w:r w:rsidRPr="00B963C8">
        <w:rPr>
          <w:rFonts w:ascii="Times New Roman" w:hAnsi="Times New Roman" w:cs="Times New Roman"/>
          <w:b/>
          <w:bCs/>
          <w:color w:val="auto"/>
          <w:sz w:val="20"/>
          <w:szCs w:val="20"/>
        </w:rPr>
        <w:t>attualmente in carica</w:t>
      </w:r>
      <w:r w:rsidRPr="00B963C8">
        <w:rPr>
          <w:rFonts w:ascii="Times New Roman" w:hAnsi="Times New Roman" w:cs="Times New Roman"/>
          <w:color w:val="auto"/>
          <w:sz w:val="20"/>
          <w:szCs w:val="20"/>
        </w:rPr>
        <w:t xml:space="preserve">, nei confronti dei quali devono sussistere i </w:t>
      </w:r>
      <w:r w:rsidRPr="00B963C8">
        <w:rPr>
          <w:rFonts w:ascii="Times New Roman" w:hAnsi="Times New Roman" w:cs="Times New Roman"/>
          <w:b/>
          <w:bCs/>
          <w:color w:val="auto"/>
          <w:sz w:val="20"/>
          <w:szCs w:val="20"/>
        </w:rPr>
        <w:t xml:space="preserve">REQUISITI DI ORDINE GENERALE </w:t>
      </w:r>
      <w:r w:rsidRPr="00B963C8">
        <w:rPr>
          <w:rFonts w:ascii="Times New Roman" w:hAnsi="Times New Roman" w:cs="Times New Roman"/>
          <w:color w:val="auto"/>
          <w:sz w:val="20"/>
          <w:szCs w:val="20"/>
        </w:rPr>
        <w:t>(requisiti di capacità giuridica di ordine morale e professionale) prescritti dall’</w:t>
      </w:r>
      <w:r w:rsidRPr="00B963C8">
        <w:rPr>
          <w:rFonts w:ascii="Times New Roman" w:hAnsi="Times New Roman" w:cs="Times New Roman"/>
          <w:bCs/>
          <w:color w:val="auto"/>
          <w:sz w:val="20"/>
          <w:szCs w:val="20"/>
        </w:rPr>
        <w:t>art. 80</w:t>
      </w:r>
      <w:r w:rsidRPr="00B963C8">
        <w:rPr>
          <w:rFonts w:ascii="Times New Roman" w:hAnsi="Times New Roman" w:cs="Times New Roman"/>
          <w:b/>
          <w:bCs/>
          <w:color w:val="auto"/>
          <w:sz w:val="20"/>
          <w:szCs w:val="20"/>
        </w:rPr>
        <w:t xml:space="preserve"> </w:t>
      </w:r>
      <w:r w:rsidRPr="00B963C8">
        <w:rPr>
          <w:rFonts w:ascii="Times New Roman" w:hAnsi="Times New Roman" w:cs="Times New Roman"/>
          <w:color w:val="auto"/>
          <w:sz w:val="20"/>
          <w:szCs w:val="20"/>
        </w:rPr>
        <w:t>del D.Lgs. n. 50/16 per la partecipazione alla gara in oggetto della Ditta concorrente rappresentata dal/dalla sottoscritto/a:</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1)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2)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1F15EE">
      <w:pPr>
        <w:suppressAutoHyphens w:val="0"/>
        <w:jc w:val="both"/>
        <w:rPr>
          <w:rFonts w:ascii="Times New Roman" w:hAnsi="Times New Roman" w:cs="Times New Roman"/>
          <w:color w:val="auto"/>
          <w:sz w:val="20"/>
          <w:szCs w:val="20"/>
        </w:rPr>
      </w:pPr>
      <w:r w:rsidRPr="00B963C8">
        <w:rPr>
          <w:rFonts w:ascii="Times New Roman" w:hAnsi="Times New Roman" w:cs="Times New Roman"/>
          <w:color w:val="auto"/>
          <w:sz w:val="20"/>
          <w:szCs w:val="20"/>
        </w:rPr>
        <w:t>3) Sig./Sig.ra ________________________________________________________________, direttore tecnico della Ditta concorrente dalla data del _______________, [Tribunale di: _____________________________ (____), n° di telefax: ___________________, n° di telefono _____________________];</w:t>
      </w:r>
    </w:p>
    <w:p w:rsidR="000E0700" w:rsidRPr="00B963C8" w:rsidRDefault="000E0700">
      <w:pPr>
        <w:suppressAutoHyphens w:val="0"/>
        <w:rPr>
          <w:rFonts w:ascii="Calibri,BoldItalic" w:hAnsi="Calibri,BoldItalic" w:cs="Calibri,BoldItalic"/>
          <w:b/>
          <w:bCs/>
          <w:i/>
          <w:iCs/>
          <w:color w:val="auto"/>
          <w:sz w:val="20"/>
          <w:szCs w:val="20"/>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B) </w:t>
      </w:r>
      <w:r w:rsidRPr="00B963C8">
        <w:rPr>
          <w:rFonts w:ascii="Times New Roman" w:hAnsi="Times New Roman" w:cs="Times New Roman"/>
          <w:color w:val="auto"/>
        </w:rPr>
        <w:t xml:space="preserve">che in merito al </w:t>
      </w:r>
      <w:r w:rsidRPr="00B963C8">
        <w:rPr>
          <w:rFonts w:ascii="Times New Roman" w:hAnsi="Times New Roman" w:cs="Times New Roman"/>
          <w:b/>
          <w:bCs/>
          <w:color w:val="auto"/>
        </w:rPr>
        <w:t xml:space="preserve">possesso dei REQUISITI DI ORDINE GENERALE </w:t>
      </w:r>
      <w:r w:rsidRPr="00B963C8">
        <w:rPr>
          <w:rFonts w:ascii="Times New Roman" w:hAnsi="Times New Roman" w:cs="Times New Roman"/>
          <w:color w:val="auto"/>
        </w:rPr>
        <w:t xml:space="preserve">(requisiti di </w:t>
      </w:r>
      <w:r w:rsidRPr="00B963C8">
        <w:rPr>
          <w:rFonts w:ascii="Times New Roman" w:hAnsi="Times New Roman" w:cs="Times New Roman"/>
          <w:b/>
          <w:bCs/>
          <w:color w:val="auto"/>
        </w:rPr>
        <w:t>capacità giuridica di ordine morale e professionale</w:t>
      </w:r>
      <w:r w:rsidRPr="00B963C8">
        <w:rPr>
          <w:rFonts w:ascii="Times New Roman" w:hAnsi="Times New Roman" w:cs="Times New Roman"/>
          <w:color w:val="auto"/>
        </w:rPr>
        <w:t>) prescritti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50/2016 per la partecipazione alla gara in</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oggetto della Ditta concorrente rappresentata dal/dalla sottoscritto/a, secondo quanto attestato nella presente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e nella restante documentazione trasmessa unitamente all’offerta di gara, qui di seguito si indicano i </w:t>
      </w:r>
      <w:r w:rsidRPr="00B963C8">
        <w:rPr>
          <w:rFonts w:ascii="Times New Roman" w:hAnsi="Times New Roman" w:cs="Times New Roman"/>
          <w:b/>
          <w:bCs/>
          <w:color w:val="auto"/>
        </w:rPr>
        <w:t xml:space="preserve">nominativi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complete generalità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nei confronti dei quali la citata norma di legge prescrive il </w:t>
      </w:r>
      <w:r w:rsidRPr="00B963C8">
        <w:rPr>
          <w:rFonts w:ascii="Times New Roman" w:hAnsi="Times New Roman" w:cs="Times New Roman"/>
          <w:b/>
          <w:bCs/>
          <w:color w:val="auto"/>
        </w:rPr>
        <w:t xml:space="preserve">possesso </w:t>
      </w:r>
      <w:r w:rsidRPr="00B963C8">
        <w:rPr>
          <w:rFonts w:ascii="Times New Roman" w:hAnsi="Times New Roman" w:cs="Times New Roman"/>
          <w:color w:val="auto"/>
        </w:rPr>
        <w:t xml:space="preserve">dei suddetti </w:t>
      </w:r>
      <w:r w:rsidRPr="00B963C8">
        <w:rPr>
          <w:rFonts w:ascii="Times New Roman" w:hAnsi="Times New Roman" w:cs="Times New Roman"/>
          <w:b/>
          <w:bCs/>
          <w:color w:val="auto"/>
        </w:rPr>
        <w:t xml:space="preserve">requisiti di ordine generale </w:t>
      </w:r>
      <w:r w:rsidRPr="00B963C8">
        <w:rPr>
          <w:rFonts w:ascii="Times New Roman" w:hAnsi="Times New Roman" w:cs="Times New Roman"/>
          <w:color w:val="auto"/>
        </w:rPr>
        <w:t>e nei confronti dei quali la stazione appaltante può/deve effettuare le relative verifiche previste dal Codice:</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 SOGGETTI ATTUALMENTE IN CARICA </w:t>
      </w:r>
      <w:r w:rsidRPr="00B963C8">
        <w:rPr>
          <w:rFonts w:ascii="Times New Roman" w:hAnsi="Times New Roman" w:cs="Times New Roman"/>
          <w:color w:val="auto"/>
        </w:rPr>
        <w:t>nella Ditta concorrente [nei confronti dei quali non devono sussistere le cause di esclusione di cui all’art. 80 del D.Lgs. n.50/16]</w:t>
      </w:r>
      <w:r w:rsidRPr="00B963C8">
        <w:rPr>
          <w:rFonts w:ascii="Times New Roman" w:hAnsi="Times New Roman" w:cs="Times New Roman"/>
          <w:b/>
          <w:b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le complete generalità dei soggetti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sono già state dichiarate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 SOGGETTI CESSATI DALLA CARICA </w:t>
      </w:r>
      <w:r w:rsidRPr="00B963C8">
        <w:rPr>
          <w:rFonts w:ascii="Times New Roman" w:hAnsi="Times New Roman" w:cs="Times New Roman"/>
          <w:color w:val="auto"/>
        </w:rPr>
        <w:t>nell’</w:t>
      </w:r>
      <w:r w:rsidRPr="00B963C8">
        <w:rPr>
          <w:rFonts w:ascii="Times New Roman" w:hAnsi="Times New Roman" w:cs="Times New Roman"/>
          <w:b/>
          <w:bCs/>
          <w:color w:val="auto"/>
        </w:rPr>
        <w:t xml:space="preserve">anno antecedente </w:t>
      </w:r>
      <w:r w:rsidRPr="00B963C8">
        <w:rPr>
          <w:rFonts w:ascii="Times New Roman" w:hAnsi="Times New Roman" w:cs="Times New Roman"/>
          <w:color w:val="auto"/>
        </w:rPr>
        <w:t>la data del bando di gara [nei confronti dei quali non devono sussistere le cause di esclusione di cui all’art. 80 del D.Lgs. n.50/16]:</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NON 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muniti di </w:t>
      </w:r>
      <w:r w:rsidRPr="00B963C8">
        <w:rPr>
          <w:rFonts w:ascii="Times New Roman" w:hAnsi="Times New Roman" w:cs="Times New Roman"/>
          <w:b/>
          <w:bCs/>
          <w:color w:val="auto"/>
        </w:rPr>
        <w:t xml:space="preserve">POTERI DI RAPPRESENTANZA cessati dalla carica </w:t>
      </w:r>
      <w:r w:rsidRPr="00B963C8">
        <w:rPr>
          <w:rFonts w:ascii="Times New Roman" w:hAnsi="Times New Roman" w:cs="Times New Roman"/>
          <w:color w:val="auto"/>
        </w:rPr>
        <w:t xml:space="preserve">nell’anno antecedente la data del bando di gara </w:t>
      </w:r>
      <w:r w:rsidRPr="00B963C8">
        <w:rPr>
          <w:rFonts w:ascii="Times New Roman" w:hAnsi="Times New Roman" w:cs="Times New Roman"/>
          <w:b/>
          <w:bCs/>
          <w:i/>
          <w:iCs/>
          <w:color w:val="auto"/>
        </w:rPr>
        <w:t xml:space="preserve">- [apporre la crocetta nel seguente quadratino di opzione se si tratta di società di capitali (S.p.a. - S.a.p.a. - S.r.l.) o di consorzi (società consortili) in forma di società di capitali, con meno di quattro soci e se ricorre l’ipotesi che segue]: </w:t>
      </w:r>
      <w:r w:rsidRPr="00B963C8">
        <w:rPr>
          <w:rFonts w:ascii="Times New Roman" w:hAnsi="Times New Roman" w:cs="Times New Roman"/>
          <w:color w:val="auto"/>
        </w:rPr>
        <w:t xml:space="preserve"> inoltre, trattandosi di concorrente costituito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società di capitali </w:t>
      </w:r>
      <w:r w:rsidRPr="00B963C8">
        <w:rPr>
          <w:rFonts w:ascii="Times New Roman" w:hAnsi="Times New Roman" w:cs="Times New Roman"/>
          <w:color w:val="auto"/>
        </w:rPr>
        <w:t xml:space="preserve">(essendo una </w:t>
      </w:r>
      <w:r w:rsidRPr="00B963C8">
        <w:rPr>
          <w:rFonts w:ascii="Times New Roman" w:hAnsi="Times New Roman" w:cs="Times New Roman"/>
          <w:color w:val="auto"/>
        </w:rPr>
        <w:t xml:space="preserve"> S.p.a. - </w:t>
      </w:r>
      <w:r w:rsidRPr="00B963C8">
        <w:rPr>
          <w:rFonts w:ascii="Times New Roman" w:hAnsi="Times New Roman" w:cs="Times New Roman"/>
          <w:color w:val="auto"/>
        </w:rPr>
        <w:t xml:space="preserve"> S.a.p.a. - </w:t>
      </w:r>
      <w:r w:rsidRPr="00B963C8">
        <w:rPr>
          <w:rFonts w:ascii="Times New Roman" w:hAnsi="Times New Roman" w:cs="Times New Roman"/>
          <w:color w:val="auto"/>
        </w:rPr>
        <w:t xml:space="preserve"> S.r.l.)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quattro soci </w:t>
      </w:r>
      <w:r w:rsidRPr="00B963C8">
        <w:rPr>
          <w:rFonts w:ascii="Times New Roman" w:hAnsi="Times New Roman" w:cs="Times New Roman"/>
          <w:b/>
          <w:bCs/>
          <w:i/>
          <w:iCs/>
          <w:color w:val="auto"/>
        </w:rPr>
        <w:t xml:space="preserve">- (in alternativa):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in forma di società di capitali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NON 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soci cessati dalla carica </w:t>
      </w:r>
      <w:r w:rsidRPr="00B963C8">
        <w:rPr>
          <w:rFonts w:ascii="Times New Roman" w:hAnsi="Times New Roman" w:cs="Times New Roman"/>
          <w:color w:val="auto"/>
        </w:rPr>
        <w:t xml:space="preserve">nell’anno antecedente la data del bando di gara che hanno posseduto, in detto periodo,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dell’attività di impresa;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[ovvero,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soggetti </w:t>
      </w:r>
      <w:r w:rsidRPr="00B963C8">
        <w:rPr>
          <w:rFonts w:ascii="Times New Roman" w:hAnsi="Times New Roman" w:cs="Times New Roman"/>
          <w:color w:val="auto"/>
        </w:rPr>
        <w:t xml:space="preserve">muniti di </w:t>
      </w:r>
      <w:r w:rsidRPr="00B963C8">
        <w:rPr>
          <w:rFonts w:ascii="Times New Roman" w:hAnsi="Times New Roman" w:cs="Times New Roman"/>
          <w:b/>
          <w:bCs/>
          <w:color w:val="auto"/>
        </w:rPr>
        <w:t xml:space="preserve">POTERI DI RAPPRESENTANZA cessati dalla carica </w:t>
      </w:r>
      <w:r w:rsidRPr="00B963C8">
        <w:rPr>
          <w:rFonts w:ascii="Times New Roman" w:hAnsi="Times New Roman" w:cs="Times New Roman"/>
          <w:color w:val="auto"/>
        </w:rPr>
        <w:t xml:space="preserve">nell’anno antecedente la data del bando di gara </w:t>
      </w:r>
      <w:r w:rsidRPr="00B963C8">
        <w:rPr>
          <w:rFonts w:ascii="Times New Roman" w:hAnsi="Times New Roman" w:cs="Times New Roman"/>
          <w:b/>
          <w:bCs/>
          <w:i/>
          <w:iCs/>
          <w:color w:val="auto"/>
        </w:rPr>
        <w:t xml:space="preserve">- [apporre la crocetta nel seguente quadratino di opzione se si tratta di società di capitali (S.p.a. - S.a.p.a. - S.r.l.) o di consorzi (società consortili) in forma di società di capitali, con meno di quattro soci e se ricorre l’ipotesi che segue]: </w:t>
      </w:r>
      <w:r w:rsidRPr="00B963C8">
        <w:rPr>
          <w:rFonts w:ascii="Times New Roman" w:hAnsi="Times New Roman" w:cs="Times New Roman"/>
          <w:color w:val="auto"/>
        </w:rPr>
        <w:t xml:space="preserve"> inoltre, trattandosi di concorrente costituito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società di capitali </w:t>
      </w:r>
      <w:r w:rsidRPr="00B963C8">
        <w:rPr>
          <w:rFonts w:ascii="Times New Roman" w:hAnsi="Times New Roman" w:cs="Times New Roman"/>
          <w:color w:val="auto"/>
        </w:rPr>
        <w:t xml:space="preserve">(essendo una </w:t>
      </w:r>
      <w:r w:rsidRPr="00B963C8">
        <w:rPr>
          <w:rFonts w:ascii="Times New Roman" w:hAnsi="Times New Roman" w:cs="Times New Roman"/>
          <w:color w:val="auto"/>
        </w:rPr>
        <w:t xml:space="preserve"> S.p.a. - </w:t>
      </w:r>
      <w:r w:rsidRPr="00B963C8">
        <w:rPr>
          <w:rFonts w:ascii="Times New Roman" w:hAnsi="Times New Roman" w:cs="Times New Roman"/>
          <w:color w:val="auto"/>
        </w:rPr>
        <w:t xml:space="preserve"> S.a.p.a. - </w:t>
      </w:r>
      <w:r w:rsidRPr="00B963C8">
        <w:rPr>
          <w:rFonts w:ascii="Times New Roman" w:hAnsi="Times New Roman" w:cs="Times New Roman"/>
          <w:color w:val="auto"/>
        </w:rPr>
        <w:t xml:space="preserve"> S.r.l.)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 xml:space="preserve">quattro soci </w:t>
      </w:r>
      <w:r w:rsidRPr="00B963C8">
        <w:rPr>
          <w:rFonts w:ascii="Times New Roman" w:hAnsi="Times New Roman" w:cs="Times New Roman"/>
          <w:b/>
          <w:bCs/>
          <w:i/>
          <w:iCs/>
          <w:color w:val="auto"/>
        </w:rPr>
        <w:t xml:space="preserve">- (in alternativa): </w:t>
      </w:r>
      <w:r w:rsidRPr="00B963C8">
        <w:rPr>
          <w:rFonts w:ascii="Times New Roman" w:hAnsi="Times New Roman" w:cs="Times New Roman"/>
          <w:color w:val="auto"/>
        </w:rPr>
        <w:t xml:space="preserve"> da </w:t>
      </w:r>
      <w:r w:rsidRPr="00B963C8">
        <w:rPr>
          <w:rFonts w:ascii="Times New Roman" w:hAnsi="Times New Roman" w:cs="Times New Roman"/>
          <w:b/>
          <w:bCs/>
          <w:color w:val="auto"/>
        </w:rPr>
        <w:t xml:space="preserve">consorzio </w:t>
      </w:r>
      <w:r w:rsidRPr="00B963C8">
        <w:rPr>
          <w:rFonts w:ascii="Times New Roman" w:hAnsi="Times New Roman" w:cs="Times New Roman"/>
          <w:color w:val="auto"/>
        </w:rPr>
        <w:t xml:space="preserve">(società consortile) in forma di società di capitali con </w:t>
      </w:r>
      <w:r w:rsidRPr="00B963C8">
        <w:rPr>
          <w:rFonts w:ascii="Times New Roman" w:hAnsi="Times New Roman" w:cs="Times New Roman"/>
          <w:b/>
          <w:bCs/>
          <w:color w:val="auto"/>
        </w:rPr>
        <w:t xml:space="preserve">meno </w:t>
      </w:r>
      <w:r w:rsidRPr="00B963C8">
        <w:rPr>
          <w:rFonts w:ascii="Times New Roman" w:hAnsi="Times New Roman" w:cs="Times New Roman"/>
          <w:color w:val="auto"/>
        </w:rPr>
        <w:t xml:space="preserve">di </w:t>
      </w:r>
      <w:r w:rsidRPr="00B963C8">
        <w:rPr>
          <w:rFonts w:ascii="Times New Roman" w:hAnsi="Times New Roman" w:cs="Times New Roman"/>
          <w:b/>
          <w:bCs/>
          <w:color w:val="auto"/>
        </w:rPr>
        <w:t>quattro soci</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VI SONO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soci cessati dalla carica </w:t>
      </w:r>
      <w:r w:rsidRPr="00B963C8">
        <w:rPr>
          <w:rFonts w:ascii="Times New Roman" w:hAnsi="Times New Roman" w:cs="Times New Roman"/>
          <w:color w:val="auto"/>
        </w:rPr>
        <w:t xml:space="preserve">nell’anno antecedente la data del bando di gara che hanno posseduto, in detto periodo, il </w:t>
      </w:r>
      <w:r w:rsidRPr="00B963C8">
        <w:rPr>
          <w:rFonts w:ascii="Times New Roman" w:hAnsi="Times New Roman" w:cs="Times New Roman"/>
          <w:b/>
          <w:bCs/>
          <w:color w:val="auto"/>
        </w:rPr>
        <w:t xml:space="preserve">potere giuridico di condizionamento </w:t>
      </w:r>
      <w:r w:rsidRPr="00B963C8">
        <w:rPr>
          <w:rFonts w:ascii="Times New Roman" w:hAnsi="Times New Roman" w:cs="Times New Roman"/>
          <w:color w:val="auto"/>
        </w:rPr>
        <w:t xml:space="preserve">dell’attività di impresa; in particolare, le </w:t>
      </w:r>
      <w:r w:rsidRPr="00B963C8">
        <w:rPr>
          <w:rFonts w:ascii="Times New Roman" w:hAnsi="Times New Roman" w:cs="Times New Roman"/>
          <w:b/>
          <w:bCs/>
          <w:color w:val="auto"/>
        </w:rPr>
        <w:t xml:space="preserve">persone </w:t>
      </w:r>
      <w:r w:rsidRPr="00B963C8">
        <w:rPr>
          <w:rFonts w:ascii="Times New Roman" w:hAnsi="Times New Roman" w:cs="Times New Roman"/>
          <w:color w:val="auto"/>
        </w:rPr>
        <w:t>che hanno ricoperto tali ruoli nell’impresa concorrente sono state le seguenti: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_______________________________ dalla data del __________ alla data del ___________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_____________________(___), n° di telefax: ______________, n° di telefono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NON VI SONO DIRETTORI TECNICI cessati dalla carica </w:t>
      </w:r>
      <w:r w:rsidRPr="00B963C8">
        <w:rPr>
          <w:rFonts w:ascii="Times New Roman" w:hAnsi="Times New Roman" w:cs="Times New Roman"/>
          <w:color w:val="auto"/>
        </w:rPr>
        <w:t>nell’anno antecedente la data del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[ovvero,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nella Ditta concorrente </w:t>
      </w:r>
      <w:r w:rsidRPr="00B963C8">
        <w:rPr>
          <w:rFonts w:ascii="Times New Roman" w:hAnsi="Times New Roman" w:cs="Times New Roman"/>
          <w:b/>
          <w:bCs/>
          <w:color w:val="auto"/>
        </w:rPr>
        <w:t xml:space="preserve">VI SONO DIRETTORI TECNICI cessati dalla carica </w:t>
      </w:r>
      <w:r w:rsidRPr="00B963C8">
        <w:rPr>
          <w:rFonts w:ascii="Times New Roman" w:hAnsi="Times New Roman" w:cs="Times New Roman"/>
          <w:color w:val="auto"/>
        </w:rPr>
        <w:t xml:space="preserve">nell’anno antecedente la data del bando di gara; in particolare, le </w:t>
      </w:r>
      <w:r w:rsidRPr="00B963C8">
        <w:rPr>
          <w:rFonts w:ascii="Times New Roman" w:hAnsi="Times New Roman" w:cs="Times New Roman"/>
          <w:b/>
          <w:bCs/>
          <w:color w:val="auto"/>
        </w:rPr>
        <w:t xml:space="preserve">persone </w:t>
      </w:r>
      <w:r w:rsidRPr="00B963C8">
        <w:rPr>
          <w:rFonts w:ascii="Times New Roman" w:hAnsi="Times New Roman" w:cs="Times New Roman"/>
          <w:color w:val="auto"/>
        </w:rPr>
        <w:t xml:space="preserve">che hanno ricoperto tale ruolo di </w:t>
      </w:r>
      <w:r w:rsidRPr="00B963C8">
        <w:rPr>
          <w:rFonts w:ascii="Times New Roman" w:hAnsi="Times New Roman" w:cs="Times New Roman"/>
          <w:b/>
          <w:bCs/>
          <w:color w:val="auto"/>
        </w:rPr>
        <w:t xml:space="preserve">direttore tecnico </w:t>
      </w:r>
      <w:r w:rsidRPr="00B963C8">
        <w:rPr>
          <w:rFonts w:ascii="Times New Roman" w:hAnsi="Times New Roman" w:cs="Times New Roman"/>
          <w:color w:val="auto"/>
        </w:rPr>
        <w:t>nell’impresa concorrente, in detto periodo, sono state le seguenti: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 n° di telefax: ______________, n° di telefono 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___________________________(___), n° di telefax: ______________, n° di telefono 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Sig./Sig.ra ____________________________________________ che nella Ditta ha ricoperto la qualifica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direttore tecnico dalla data del ____________ alla data del _____________ [Tribunale di: ___________________________(___), n° di telefax: ______________, n° di telefono 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[condizione da attestare da qualsiasi tipologia di Ditta concorrente che partecipa alla gara e che sia tenuta ai versamenti contributivi, assistenziali e previdenziali obbligatori per i propri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C) </w:t>
      </w:r>
      <w:r w:rsidRPr="00B963C8">
        <w:rPr>
          <w:rFonts w:ascii="Times New Roman" w:hAnsi="Times New Roman" w:cs="Times New Roman"/>
          <w:color w:val="auto"/>
        </w:rPr>
        <w:t xml:space="preserve">che per quanto prescritto nel bando di gara, i dati utili della Ditta concorrente rappresentata dal/dalla sottoscritto/a, ai fini della richiesta del </w:t>
      </w:r>
      <w:r w:rsidRPr="00B963C8">
        <w:rPr>
          <w:rFonts w:ascii="Times New Roman" w:hAnsi="Times New Roman" w:cs="Times New Roman"/>
          <w:b/>
          <w:bCs/>
          <w:color w:val="auto"/>
        </w:rPr>
        <w:t>Documento Unico di Regolarità Contributiva (DURC)</w:t>
      </w:r>
      <w:r w:rsidRPr="00B963C8">
        <w:rPr>
          <w:rFonts w:ascii="Times New Roman" w:hAnsi="Times New Roman" w:cs="Times New Roman"/>
          <w:color w:val="auto"/>
        </w:rPr>
        <w:t>, sono i seguenti:</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Sede competente INPS ________________________(___), Via _______________________ n._____, matricola azienda n._________________________________, n° di telefono _________________, n° di telefax _________________ </w:t>
      </w:r>
      <w:r w:rsidRPr="00B963C8">
        <w:rPr>
          <w:rFonts w:ascii="Times New Roman" w:hAnsi="Times New Roman" w:cs="Times New Roman"/>
          <w:i/>
          <w:iCs/>
          <w:color w:val="auto"/>
        </w:rPr>
        <w:t>(nel caso di iscrizione presso più Sedi INPS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 xml:space="preserve">Sede competente INAIL _______________________(___), Via _______________________ n._____, Posizione Assicurativa Territoriale (P.A.T.) _________________, n° di telefono _________________, n° di telefax _________________ </w:t>
      </w:r>
      <w:r w:rsidRPr="00B963C8">
        <w:rPr>
          <w:rFonts w:ascii="Times New Roman" w:hAnsi="Times New Roman" w:cs="Times New Roman"/>
          <w:i/>
          <w:iCs/>
          <w:color w:val="auto"/>
        </w:rPr>
        <w:t>(nel caso di iscrizione presso più Sedi INAIL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Symbol" w:hAnsi="Symbol" w:cs="Symbol"/>
          <w:color w:val="auto"/>
          <w:sz w:val="20"/>
          <w:szCs w:val="20"/>
        </w:rPr>
        <w:t></w:t>
      </w:r>
      <w:r w:rsidRPr="00B963C8">
        <w:rPr>
          <w:rFonts w:ascii="Symbol" w:hAnsi="Symbol" w:cs="Symbol"/>
          <w:color w:val="auto"/>
          <w:sz w:val="20"/>
          <w:szCs w:val="20"/>
        </w:rPr>
        <w:t></w:t>
      </w:r>
      <w:r w:rsidRPr="00B963C8">
        <w:rPr>
          <w:rFonts w:ascii="Times New Roman" w:hAnsi="Times New Roman" w:cs="Times New Roman"/>
          <w:color w:val="auto"/>
        </w:rPr>
        <w:t>Sede della Cassa Mutua Edile di _____________________________ (___) Via 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 n. ____, codice impresa n.___________________________________, n° di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telefono _________________, n° di telefax _________________ </w:t>
      </w:r>
      <w:r w:rsidRPr="00B963C8">
        <w:rPr>
          <w:rFonts w:ascii="Times New Roman" w:hAnsi="Times New Roman" w:cs="Times New Roman"/>
          <w:i/>
          <w:iCs/>
          <w:color w:val="auto"/>
        </w:rPr>
        <w:t>(nel caso di iscrizione presso più Sedi di Casse Edili si dovranno elencarle tutte, allegando un foglio notizie, con data. timbro e sottoscrizione del legale rappresentante)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Ditta concorrente rappresentata dal/dalla sottoscritto/a ha applicato verso i </w:t>
      </w:r>
      <w:r w:rsidRPr="00B963C8">
        <w:rPr>
          <w:rFonts w:ascii="Times New Roman" w:hAnsi="Times New Roman" w:cs="Times New Roman"/>
          <w:b/>
          <w:bCs/>
          <w:color w:val="auto"/>
        </w:rPr>
        <w:t xml:space="preserve">propri dipendenti </w:t>
      </w:r>
      <w:r w:rsidRPr="00B963C8">
        <w:rPr>
          <w:rFonts w:ascii="Times New Roman" w:hAnsi="Times New Roman" w:cs="Times New Roman"/>
          <w:color w:val="auto"/>
        </w:rPr>
        <w:t>il/i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seguente/i </w:t>
      </w:r>
      <w:r w:rsidRPr="00B963C8">
        <w:rPr>
          <w:rFonts w:ascii="Times New Roman" w:hAnsi="Times New Roman" w:cs="Times New Roman"/>
          <w:b/>
          <w:bCs/>
          <w:color w:val="auto"/>
        </w:rPr>
        <w:t>contratto/i collettivo/i nazionale di lavoro (CCNL)</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Edile industria, </w:t>
      </w:r>
      <w:r w:rsidRPr="00B963C8">
        <w:rPr>
          <w:rFonts w:ascii="Times New Roman" w:hAnsi="Times New Roman" w:cs="Times New Roman"/>
          <w:color w:val="auto"/>
        </w:rPr>
        <w:t xml:space="preserve"> Edile piccola media impresa (MPMI) </w:t>
      </w:r>
      <w:r w:rsidRPr="00B963C8">
        <w:rPr>
          <w:rFonts w:ascii="Times New Roman" w:hAnsi="Times New Roman" w:cs="Times New Roman"/>
          <w:color w:val="auto"/>
        </w:rPr>
        <w:t> Edile cooperazione,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Edile Artigianato, </w:t>
      </w:r>
      <w:r w:rsidRPr="00B963C8">
        <w:rPr>
          <w:rFonts w:ascii="Times New Roman" w:hAnsi="Times New Roman" w:cs="Times New Roman"/>
          <w:color w:val="auto"/>
        </w:rPr>
        <w:t xml:space="preserve"> Edile con solo impiegati e tecnici </w:t>
      </w:r>
      <w:r w:rsidRPr="00B963C8">
        <w:rPr>
          <w:rFonts w:ascii="Times New Roman" w:hAnsi="Times New Roman" w:cs="Times New Roman"/>
          <w:color w:val="auto"/>
        </w:rPr>
        <w:t> Altro non edile.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che la </w:t>
      </w:r>
      <w:r w:rsidRPr="00B963C8">
        <w:rPr>
          <w:rFonts w:ascii="Times New Roman" w:hAnsi="Times New Roman" w:cs="Times New Roman"/>
          <w:b/>
          <w:bCs/>
          <w:color w:val="auto"/>
        </w:rPr>
        <w:t xml:space="preserve">dimensione aziendale </w:t>
      </w:r>
      <w:r w:rsidRPr="00B963C8">
        <w:rPr>
          <w:rFonts w:ascii="Times New Roman" w:hAnsi="Times New Roman" w:cs="Times New Roman"/>
          <w:color w:val="auto"/>
        </w:rPr>
        <w:t>della stessa Ditta concorrente è la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da 1 a 5 dipendenti, </w:t>
      </w:r>
      <w:r w:rsidRPr="00B963C8">
        <w:rPr>
          <w:rFonts w:ascii="Times New Roman" w:hAnsi="Times New Roman" w:cs="Times New Roman"/>
          <w:color w:val="auto"/>
        </w:rPr>
        <w:t xml:space="preserve"> da 6 a 15 dipendenti, </w:t>
      </w:r>
      <w:r w:rsidRPr="00B963C8">
        <w:rPr>
          <w:rFonts w:ascii="Times New Roman" w:hAnsi="Times New Roman" w:cs="Times New Roman"/>
          <w:color w:val="auto"/>
        </w:rPr>
        <w:t> da 16 a 50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da 51 a 100 dipendenti, </w:t>
      </w:r>
      <w:r w:rsidRPr="00B963C8">
        <w:rPr>
          <w:rFonts w:ascii="Times New Roman" w:hAnsi="Times New Roman" w:cs="Times New Roman"/>
          <w:color w:val="auto"/>
        </w:rPr>
        <w:t> oltre 100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xml:space="preserve">- che la stessa Ditta concorrente </w:t>
      </w:r>
      <w:r w:rsidRPr="00B963C8">
        <w:rPr>
          <w:rFonts w:ascii="Times New Roman" w:hAnsi="Times New Roman" w:cs="Times New Roman"/>
          <w:b/>
          <w:bCs/>
          <w:color w:val="auto"/>
        </w:rPr>
        <w:t xml:space="preserve">è in regola </w:t>
      </w:r>
      <w:r w:rsidRPr="00B963C8">
        <w:rPr>
          <w:rFonts w:ascii="Times New Roman" w:hAnsi="Times New Roman" w:cs="Times New Roman"/>
          <w:color w:val="auto"/>
        </w:rPr>
        <w:t xml:space="preserve">con i relativi </w:t>
      </w:r>
      <w:r w:rsidRPr="00B963C8">
        <w:rPr>
          <w:rFonts w:ascii="Times New Roman" w:hAnsi="Times New Roman" w:cs="Times New Roman"/>
          <w:b/>
          <w:bCs/>
          <w:color w:val="auto"/>
        </w:rPr>
        <w:t xml:space="preserve">versamenti </w:t>
      </w:r>
      <w:r w:rsidRPr="00B963C8">
        <w:rPr>
          <w:rFonts w:ascii="Times New Roman" w:hAnsi="Times New Roman" w:cs="Times New Roman"/>
          <w:color w:val="auto"/>
        </w:rPr>
        <w:t xml:space="preserve">obbligatori previdenziali, assistenziali ed assicurativi, accertabili ai sensi di legge con la produzione del </w:t>
      </w:r>
      <w:r w:rsidRPr="00B963C8">
        <w:rPr>
          <w:rFonts w:ascii="Times New Roman" w:hAnsi="Times New Roman" w:cs="Times New Roman"/>
          <w:b/>
          <w:bCs/>
          <w:color w:val="auto"/>
        </w:rPr>
        <w:t>Documento Unico di Regolarità Contributiva (DURC)</w:t>
      </w:r>
      <w:r w:rsidRPr="00B963C8">
        <w:rPr>
          <w:rFonts w:ascii="Times New Roman" w:hAnsi="Times New Roman" w:cs="Times New Roman"/>
          <w:color w:val="auto"/>
        </w:rPr>
        <w:t>.</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DICHIARAZIONE DEL POSSESSO DEI REQUISITI DI ORDINE GENERALE (DI CAPACITÀ GIURIDICA) DI CUI ALL’ART. 80 DEL D.LGS. N. 50/2016 E ALLE ULTERIORI NORME VIGENTI IN MATERIA: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[le opzioni riportate nel seguente punto D) devono essere attestate da qualsiasi tipologia di Ditta concorrente che partecipa alla gara, in alternativa all’opzione riportata nel successivo punto E), qualora non ricorrano le condizioni indicate nello stesso punto E) che considera l’ipotesi prevista dall’art. 80 del D.Lgs. n. 50/16: in tal caso occorre necessariamente apporre la crocetta nel quadratino di opzione che si trova qui di seguito a fianco della lettera D)]:</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D) </w:t>
      </w:r>
      <w:r w:rsidRPr="00B963C8">
        <w:rPr>
          <w:rFonts w:ascii="Times New Roman" w:hAnsi="Times New Roman" w:cs="Times New Roman"/>
          <w:color w:val="auto"/>
        </w:rPr>
        <w:t xml:space="preserve"> che nei confronti della Ditta concorrente rappresentata dal/dalla sottoscritto/a </w:t>
      </w:r>
      <w:r w:rsidRPr="00B963C8">
        <w:rPr>
          <w:rFonts w:ascii="Times New Roman" w:hAnsi="Times New Roman" w:cs="Times New Roman"/>
          <w:b/>
          <w:bCs/>
          <w:color w:val="auto"/>
        </w:rPr>
        <w:t xml:space="preserve">non sussiste alcuna delle cause di esclusione </w:t>
      </w:r>
      <w:r w:rsidRPr="00B963C8">
        <w:rPr>
          <w:rFonts w:ascii="Times New Roman" w:hAnsi="Times New Roman" w:cs="Times New Roman"/>
          <w:color w:val="auto"/>
        </w:rPr>
        <w:t>dalla partecipazione alle procedure di affidamento degli appalti pubblici, secondo quanto previsto dall’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18.04.2016, n. 50 nonché secondo le ulteriori prescrizioni di </w:t>
      </w:r>
      <w:r w:rsidRPr="00B963C8">
        <w:rPr>
          <w:rFonts w:ascii="Times New Roman" w:hAnsi="Times New Roman" w:cs="Times New Roman"/>
          <w:i/>
          <w:iCs/>
          <w:color w:val="auto"/>
        </w:rPr>
        <w:t xml:space="preserve">lex specialis </w:t>
      </w:r>
      <w:r w:rsidRPr="00B963C8">
        <w:rPr>
          <w:rFonts w:ascii="Times New Roman" w:hAnsi="Times New Roman" w:cs="Times New Roman"/>
          <w:color w:val="auto"/>
        </w:rPr>
        <w:t xml:space="preserve">indicate nel </w:t>
      </w:r>
      <w:r w:rsidRPr="00B963C8">
        <w:rPr>
          <w:rFonts w:ascii="Times New Roman" w:hAnsi="Times New Roman" w:cs="Times New Roman"/>
          <w:b/>
          <w:bCs/>
          <w:color w:val="auto"/>
        </w:rPr>
        <w:t>bando di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Si precisa, inoltre, che l’</w:t>
      </w:r>
      <w:r w:rsidRPr="00B963C8">
        <w:rPr>
          <w:rFonts w:ascii="Times New Roman" w:hAnsi="Times New Roman" w:cs="Times New Roman"/>
          <w:b/>
          <w:bCs/>
          <w:color w:val="auto"/>
        </w:rPr>
        <w:t xml:space="preserve">assenza </w:t>
      </w:r>
      <w:r w:rsidRPr="00B963C8">
        <w:rPr>
          <w:rFonts w:ascii="Times New Roman" w:hAnsi="Times New Roman" w:cs="Times New Roman"/>
          <w:color w:val="auto"/>
        </w:rPr>
        <w:t xml:space="preserve">delle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partecipazione alle procedure di affidamento degli appalti pubblici previste dall’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18.04.2016, n. 50, </w:t>
      </w:r>
      <w:r w:rsidRPr="00B963C8">
        <w:rPr>
          <w:rFonts w:ascii="Times New Roman" w:hAnsi="Times New Roman" w:cs="Times New Roman"/>
          <w:b/>
          <w:bCs/>
          <w:color w:val="auto"/>
        </w:rPr>
        <w:t>viene attestata</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nei confronti del/della </w:t>
      </w:r>
      <w:r w:rsidRPr="00B963C8">
        <w:rPr>
          <w:rFonts w:ascii="Times New Roman" w:hAnsi="Times New Roman" w:cs="Times New Roman"/>
          <w:b/>
          <w:bCs/>
          <w:color w:val="auto"/>
        </w:rPr>
        <w:t xml:space="preserve">sottoscritto/a </w:t>
      </w:r>
      <w:r w:rsidRPr="00B963C8">
        <w:rPr>
          <w:rFonts w:ascii="Times New Roman" w:hAnsi="Times New Roman" w:cs="Times New Roman"/>
          <w:color w:val="auto"/>
        </w:rPr>
        <w:t xml:space="preserve">dichiarante </w:t>
      </w:r>
      <w:r w:rsidRPr="00B963C8">
        <w:rPr>
          <w:rFonts w:ascii="Times New Roman" w:hAnsi="Times New Roman" w:cs="Times New Roman"/>
          <w:color w:val="auto"/>
        </w:rPr>
        <w:t xml:space="preserve"> legale rappresentante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procuratore della Ditta concorrente mediante l’apposizione della propria firma nella presente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nonché con la compilazione del presente punto </w:t>
      </w:r>
      <w:r w:rsidRPr="00B963C8">
        <w:rPr>
          <w:rFonts w:ascii="Times New Roman" w:hAnsi="Times New Roman" w:cs="Times New Roman"/>
          <w:b/>
          <w:bCs/>
          <w:color w:val="auto"/>
        </w:rPr>
        <w:t>D)</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b) </w:t>
      </w:r>
      <w:r w:rsidRPr="00B963C8">
        <w:rPr>
          <w:rFonts w:ascii="Times New Roman" w:hAnsi="Times New Roman" w:cs="Times New Roman"/>
          <w:color w:val="auto"/>
        </w:rPr>
        <w:t xml:space="preserve"> nei confronti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della Ditta concorrente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 xml:space="preserve">- (ulteriore opzione da indicare solo se vi sono soggetti cessati dalla carica): </w:t>
      </w:r>
      <w:r w:rsidRPr="00B963C8">
        <w:rPr>
          <w:rFonts w:ascii="Times New Roman" w:hAnsi="Times New Roman" w:cs="Times New Roman"/>
          <w:color w:val="auto"/>
        </w:rPr>
        <w:t xml:space="preserve"> e di quelli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nell’anno antecedente la data della pubblicazione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indicata, in alternativa alla successiva opzione, solo se chi firma la presente dichiarazione sostitutiva attesta l’assenza delle cause di esclusione di cui all’art. 80 del D.Lgs. n. 50/16 anche per i restanti soggetti della Ditta concorrente attualmente in carica e, se vi sono, anche per quelli cessati dalla carica]: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sempre dal/dalla </w:t>
      </w:r>
      <w:r w:rsidRPr="00B963C8">
        <w:rPr>
          <w:rFonts w:ascii="Times New Roman" w:hAnsi="Times New Roman" w:cs="Times New Roman"/>
          <w:b/>
          <w:bCs/>
          <w:color w:val="auto"/>
        </w:rPr>
        <w:t xml:space="preserve">sottoscritto/a </w:t>
      </w:r>
      <w:r w:rsidRPr="00B963C8">
        <w:rPr>
          <w:rFonts w:ascii="Times New Roman" w:hAnsi="Times New Roman" w:cs="Times New Roman"/>
          <w:color w:val="auto"/>
        </w:rPr>
        <w:t xml:space="preserve">dichiarante mediante l’apposizione della propria firma nella presente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nonché con la compilazione del presente punto </w:t>
      </w:r>
      <w:r w:rsidRPr="00B963C8">
        <w:rPr>
          <w:rFonts w:ascii="Times New Roman" w:hAnsi="Times New Roman" w:cs="Times New Roman"/>
          <w:b/>
          <w:bCs/>
          <w:color w:val="auto"/>
        </w:rPr>
        <w:t>D)</w:t>
      </w:r>
      <w:r w:rsidRPr="00B963C8">
        <w:rPr>
          <w:rFonts w:ascii="Times New Roman" w:hAnsi="Times New Roman" w:cs="Times New Roman"/>
          <w:color w:val="auto"/>
        </w:rPr>
        <w:t xml:space="preserve">: pertanto, il/la sottoscritto/a </w:t>
      </w:r>
      <w:r w:rsidRPr="00B963C8">
        <w:rPr>
          <w:rFonts w:ascii="Times New Roman" w:hAnsi="Times New Roman" w:cs="Times New Roman"/>
          <w:b/>
          <w:bCs/>
          <w:color w:val="auto"/>
        </w:rPr>
        <w:t xml:space="preserve">assume a proprio carico </w:t>
      </w:r>
      <w:r w:rsidRPr="00B963C8">
        <w:rPr>
          <w:rFonts w:ascii="Times New Roman" w:hAnsi="Times New Roman" w:cs="Times New Roman"/>
          <w:color w:val="auto"/>
        </w:rPr>
        <w:t xml:space="preserve">la responsabilità penale e amministrativa prevista dagli artt. 75 e 76 del d.P.R. 28/12/2000, n. 445 (in caso di rilascio di falsa e mendace </w:t>
      </w:r>
      <w:r w:rsidRPr="00B963C8">
        <w:rPr>
          <w:rFonts w:ascii="Times New Roman" w:hAnsi="Times New Roman" w:cs="Times New Roman"/>
          <w:i/>
          <w:iCs/>
          <w:color w:val="auto"/>
        </w:rPr>
        <w:t>dichiarazione sostitutiva</w:t>
      </w:r>
      <w:r w:rsidRPr="00B963C8">
        <w:rPr>
          <w:rFonts w:ascii="Times New Roman" w:hAnsi="Times New Roman" w:cs="Times New Roman"/>
          <w:color w:val="auto"/>
        </w:rPr>
        <w:t xml:space="preserve">), qualora la stazione appaltante </w:t>
      </w:r>
      <w:r w:rsidRPr="00B963C8">
        <w:rPr>
          <w:rFonts w:ascii="Times New Roman" w:hAnsi="Times New Roman" w:cs="Times New Roman"/>
          <w:b/>
          <w:bCs/>
          <w:color w:val="auto"/>
        </w:rPr>
        <w:t xml:space="preserve">accerti </w:t>
      </w:r>
      <w:r w:rsidRPr="00B963C8">
        <w:rPr>
          <w:rFonts w:ascii="Times New Roman" w:hAnsi="Times New Roman" w:cs="Times New Roman"/>
          <w:color w:val="auto"/>
        </w:rPr>
        <w:t xml:space="preserve">la non veridicità di quanto qui attestato dal/dalla sottoscritto/a nei confronti di detti </w:t>
      </w:r>
      <w:r w:rsidRPr="00B963C8">
        <w:rPr>
          <w:rFonts w:ascii="Times New Roman" w:hAnsi="Times New Roman" w:cs="Times New Roman"/>
          <w:b/>
          <w:bCs/>
          <w:color w:val="auto"/>
        </w:rPr>
        <w:t>restanti soggetti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indicata, in alternativa alla precedente opzione, solo se chi firma la presente dichiarazione sostitutiva non intende attestare l’assenza delle cause di esclusione di cui all’art. 80 del D.Lgs. n. 50/16  per i restanti soggetti della Ditta concorrente e, se vi sono, neppure per quelli cessati dalla carica: in tal caso, TUTTI I RESTANTI SOGGETTI (attualmente in carica e, se vi sono, cessati dalla carica) devono obbligatoriamente presentare, a pena di esclusione, la dichiarazione sostitutiva denominata “Modello B: Dichiarazione da rendere dai restanti soggetti in carica o cessati dalla carica”]: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personalmente da ognuno dei suddetti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della Ditta concorrente mediante la presentazione di altra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e sottoscritta da ognuno di detti soggetti ai sensi degli artt. 46 e 47 del d.P.R. 28/12/2000, n. 445 e succ. modif.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Dichiarazione da rendere dai restanti soggetti in carica o cessati dalla carica”</w:t>
      </w:r>
      <w:r w:rsidRPr="00B963C8">
        <w:rPr>
          <w:rFonts w:ascii="Times New Roman" w:hAnsi="Times New Roman" w:cs="Times New Roman"/>
          <w:color w:val="auto"/>
        </w:rPr>
        <w:t>) la quale viene unita alla documentazione trasmessa con l’offerta al fine di ottenere l’ammissione alla gara (a cui si rimanda).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xml:space="preserve">In particolare, nel dettaglio, così come disposto dal Codice dei Contratti, si attesta che le suddette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dalle partecipazione alle procedure di affidamento degli appalti pubblici previste dall’art. 80 del D.Lgs. n. 50/2016, nonché dalle ulteriori norme indicate nel bando di </w:t>
      </w:r>
      <w:r w:rsidRPr="00B963C8">
        <w:rPr>
          <w:rFonts w:ascii="Times New Roman" w:hAnsi="Times New Roman" w:cs="Times New Roman"/>
          <w:b/>
          <w:bCs/>
          <w:color w:val="auto"/>
        </w:rPr>
        <w:t>gara</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nei confronti della Ditta concorrente rappresentata dal/dalla sottoscritto/a, </w:t>
      </w:r>
      <w:r w:rsidRPr="00B963C8">
        <w:rPr>
          <w:rFonts w:ascii="Times New Roman" w:hAnsi="Times New Roman" w:cs="Times New Roman"/>
          <w:b/>
          <w:bCs/>
          <w:color w:val="auto"/>
        </w:rPr>
        <w:t>IN QUANTO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a) che segue deve essere attestata, in alternativa all’opzione riportata nella successiva lettera a.1), solo qualora la Ditta concorrente NON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 </w:t>
      </w:r>
      <w:r w:rsidRPr="00B963C8">
        <w:rPr>
          <w:rFonts w:ascii="Times New Roman" w:hAnsi="Times New Roman" w:cs="Times New Roman"/>
          <w:color w:val="auto"/>
        </w:rPr>
        <w:t xml:space="preserve"> la Ditta concorrente non si trova in </w:t>
      </w:r>
      <w:r w:rsidRPr="00B963C8">
        <w:rPr>
          <w:rFonts w:ascii="Times New Roman" w:hAnsi="Times New Roman" w:cs="Times New Roman"/>
          <w:b/>
          <w:bCs/>
          <w:color w:val="auto"/>
        </w:rPr>
        <w:t>stato di fallimento</w:t>
      </w:r>
      <w:r w:rsidRPr="00B963C8">
        <w:rPr>
          <w:rFonts w:ascii="Times New Roman" w:hAnsi="Times New Roman" w:cs="Times New Roman"/>
          <w:color w:val="auto"/>
        </w:rPr>
        <w:t xml:space="preserve">, di </w:t>
      </w:r>
      <w:r w:rsidRPr="00B963C8">
        <w:rPr>
          <w:rFonts w:ascii="Times New Roman" w:hAnsi="Times New Roman" w:cs="Times New Roman"/>
          <w:b/>
          <w:bCs/>
          <w:color w:val="auto"/>
        </w:rPr>
        <w:t>liquidazione coatta</w:t>
      </w:r>
      <w:r w:rsidRPr="00B963C8">
        <w:rPr>
          <w:rFonts w:ascii="Times New Roman" w:hAnsi="Times New Roman" w:cs="Times New Roman"/>
          <w:color w:val="auto"/>
        </w:rPr>
        <w:t xml:space="preserve">, di </w:t>
      </w:r>
      <w:r w:rsidRPr="00B963C8">
        <w:rPr>
          <w:rFonts w:ascii="Times New Roman" w:hAnsi="Times New Roman" w:cs="Times New Roman"/>
          <w:b/>
          <w:bCs/>
          <w:color w:val="auto"/>
        </w:rPr>
        <w:t xml:space="preserve">concordato preventivo </w:t>
      </w:r>
      <w:r w:rsidRPr="00B963C8">
        <w:rPr>
          <w:rFonts w:ascii="Times New Roman" w:hAnsi="Times New Roman" w:cs="Times New Roman"/>
          <w:color w:val="auto"/>
        </w:rPr>
        <w:t>(non ha, cioè, avanzato al Tribunale competente alcuna domanda di concordato preventivo “in bianco” e/o di concordato preventivo “con continuità aziendale” ai sensi, rispettivamente, dell’art. 161, comma 6 e/o dell’art. 186</w:t>
      </w:r>
      <w:r w:rsidRPr="00B963C8">
        <w:rPr>
          <w:rFonts w:ascii="Times New Roman" w:hAnsi="Times New Roman" w:cs="Times New Roman"/>
          <w:i/>
          <w:iCs/>
          <w:color w:val="auto"/>
        </w:rPr>
        <w:t>-bis</w:t>
      </w:r>
      <w:r w:rsidRPr="00B963C8">
        <w:rPr>
          <w:rFonts w:ascii="Times New Roman" w:hAnsi="Times New Roman" w:cs="Times New Roman"/>
          <w:color w:val="auto"/>
        </w:rPr>
        <w:t xml:space="preserve">, del R.D. 16/03/1942, n. 267) o in qualsiasi altra situazione equivalente secondo la legislazione dello Stato in cui è stabilita la Ditta stessa, che a carico della Ditta non è in corso un procedimento per la dichiarazione di una di tali situazioni (si attesta, comunque, che la medesima Ditta non versa in stato di sospensione della propria attività commerciale): in particolare, alla data di rilascio della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b/>
          <w:bCs/>
          <w:color w:val="auto"/>
        </w:rPr>
        <w:t>non sono state proposte</w:t>
      </w:r>
      <w:r w:rsidRPr="00B963C8">
        <w:rPr>
          <w:rFonts w:ascii="Times New Roman" w:hAnsi="Times New Roman" w:cs="Times New Roman"/>
          <w:color w:val="auto"/>
        </w:rPr>
        <w:t xml:space="preserve">, anche da terzi, </w:t>
      </w:r>
      <w:r w:rsidRPr="00B963C8">
        <w:rPr>
          <w:rFonts w:ascii="Times New Roman" w:hAnsi="Times New Roman" w:cs="Times New Roman"/>
          <w:b/>
          <w:bCs/>
          <w:color w:val="auto"/>
        </w:rPr>
        <w:t xml:space="preserve">istanze di ammissione a procedure concorsuali </w:t>
      </w:r>
      <w:r w:rsidRPr="00B963C8">
        <w:rPr>
          <w:rFonts w:ascii="Times New Roman" w:hAnsi="Times New Roman" w:cs="Times New Roman"/>
          <w:color w:val="auto"/>
        </w:rPr>
        <w:t xml:space="preserve">di qualsiasi natura e che la stessa Ditta concorrente </w:t>
      </w:r>
      <w:r w:rsidRPr="00B963C8">
        <w:rPr>
          <w:rFonts w:ascii="Times New Roman" w:hAnsi="Times New Roman" w:cs="Times New Roman"/>
          <w:b/>
          <w:bCs/>
          <w:color w:val="auto"/>
        </w:rPr>
        <w:t xml:space="preserve">NON SI TROVA </w:t>
      </w:r>
      <w:r w:rsidRPr="00B963C8">
        <w:rPr>
          <w:rFonts w:ascii="Times New Roman" w:hAnsi="Times New Roman" w:cs="Times New Roman"/>
          <w:color w:val="auto"/>
        </w:rPr>
        <w:t xml:space="preserve">né nella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del R.D. 16/03/1942, n. 267 e succ. modif. e né nella procedura di “</w:t>
      </w:r>
      <w:r w:rsidRPr="00B963C8">
        <w:rPr>
          <w:rFonts w:ascii="Times New Roman" w:hAnsi="Times New Roman" w:cs="Times New Roman"/>
          <w:b/>
          <w:bCs/>
          <w:color w:val="auto"/>
        </w:rPr>
        <w:t>Concordato con continuità aziendale</w:t>
      </w:r>
      <w:r w:rsidRPr="00B963C8">
        <w:rPr>
          <w:rFonts w:ascii="Times New Roman" w:hAnsi="Times New Roman" w:cs="Times New Roman"/>
          <w:color w:val="auto"/>
        </w:rPr>
        <w:t>” prevista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 xml:space="preserve">del R.D. 16/03/1942, n. 267 e succ. modif., recante </w:t>
      </w:r>
      <w:r w:rsidRPr="00B963C8">
        <w:rPr>
          <w:rFonts w:ascii="Times New Roman" w:hAnsi="Times New Roman" w:cs="Times New Roman"/>
          <w:i/>
          <w:iCs/>
          <w:color w:val="auto"/>
        </w:rPr>
        <w:t xml:space="preserve">“Disciplina del fallimento, del concordato preventivo, dell'amministrazione controllata e della liquidazione coatta amministrativa” </w:t>
      </w:r>
      <w:r w:rsidRPr="00B963C8">
        <w:rPr>
          <w:rFonts w:ascii="Times New Roman" w:hAnsi="Times New Roman" w:cs="Times New Roman"/>
          <w:color w:val="auto"/>
        </w:rPr>
        <w:t xml:space="preserve">(pertanto, con la presente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alla Ditta concorrente rappresentata dal/dalla sottoscritto/a non trova applicazione la </w:t>
      </w:r>
      <w:r w:rsidRPr="00B963C8">
        <w:rPr>
          <w:rFonts w:ascii="Times New Roman" w:hAnsi="Times New Roman" w:cs="Times New Roman"/>
          <w:b/>
          <w:bCs/>
          <w:color w:val="auto"/>
        </w:rPr>
        <w:t xml:space="preserve">causa di esclusione </w:t>
      </w:r>
      <w:r w:rsidRPr="00B963C8">
        <w:rPr>
          <w:rFonts w:ascii="Times New Roman" w:hAnsi="Times New Roman" w:cs="Times New Roman"/>
          <w:color w:val="auto"/>
        </w:rPr>
        <w:t>dalla gara prevista dall’</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del D.Lgs. n. 50/16 e che, quindi, può partecipare alla gara d’appalto dei lavori in oggetto);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a.1) che segue deve essere attestata, in alternativa all’opzione riportata nella precedente lettera a), solo qualora la Ditta concorrente SI TROVI nella procedura di «Concordato preventivo “in bianco”» ovvero di «Concordato preventivo “con continuità aziendale”» ai sensi della Legge Fallimentare approvata con R.D. 16/03/1942, n. 267 recante “Disciplina del fallimento, del concordato preventivo, dell'amministrazione controllata e della liquidazione coatta amministrativa”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a.1) </w:t>
      </w:r>
      <w:r w:rsidRPr="00B963C8">
        <w:rPr>
          <w:rFonts w:ascii="Times New Roman" w:hAnsi="Times New Roman" w:cs="Times New Roman"/>
          <w:color w:val="auto"/>
        </w:rPr>
        <w:t xml:space="preserve"> la Ditta concorrente al momento si trova </w:t>
      </w:r>
      <w:r w:rsidRPr="00B963C8">
        <w:rPr>
          <w:rFonts w:ascii="Times New Roman" w:hAnsi="Times New Roman" w:cs="Times New Roman"/>
          <w:color w:val="auto"/>
        </w:rPr>
        <w:t xml:space="preserve"> nella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del R.D. 16/03/1942, n. 267 e succ. modif. (finalizzata, comunque, ad un «Concordato preventivo “con continuità aziendale”» di cui all’art. 186</w:t>
      </w:r>
      <w:r w:rsidRPr="00B963C8">
        <w:rPr>
          <w:rFonts w:ascii="Times New Roman" w:hAnsi="Times New Roman" w:cs="Times New Roman"/>
          <w:i/>
          <w:iCs/>
          <w:color w:val="auto"/>
        </w:rPr>
        <w:t xml:space="preserve">-bis </w:t>
      </w:r>
      <w:r w:rsidRPr="00B963C8">
        <w:rPr>
          <w:rFonts w:ascii="Times New Roman" w:hAnsi="Times New Roman" w:cs="Times New Roman"/>
          <w:color w:val="auto"/>
        </w:rPr>
        <w:t xml:space="preserve">dello stesso R.D. n. 267/42 e succ. modif.)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nella procedura di </w:t>
      </w:r>
      <w:r w:rsidRPr="00B963C8">
        <w:rPr>
          <w:rFonts w:ascii="Times New Roman" w:hAnsi="Times New Roman" w:cs="Times New Roman"/>
          <w:b/>
          <w:bCs/>
          <w:color w:val="auto"/>
        </w:rPr>
        <w:t xml:space="preserve">«Concordato preventivo “con continuità aziendale”» </w:t>
      </w:r>
      <w:r w:rsidRPr="00B963C8">
        <w:rPr>
          <w:rFonts w:ascii="Times New Roman" w:hAnsi="Times New Roman" w:cs="Times New Roman"/>
          <w:color w:val="auto"/>
        </w:rPr>
        <w:t>di cui 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del R.D. 16/03/1942, n. 267 e succ. modif., secondo quanto ammesso dall’</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xml:space="preserve">; conseguentemente, alla documentazione presentata per l’ammissione alla gara per l’appalto dei lavori in oggetto ha unito la documentazione qui di seguito indicata [in relazione a ciò, con la presente </w:t>
      </w:r>
      <w:r w:rsidRPr="00B963C8">
        <w:rPr>
          <w:rFonts w:ascii="Times New Roman" w:hAnsi="Times New Roman" w:cs="Times New Roman"/>
          <w:b/>
          <w:bCs/>
          <w:color w:val="auto"/>
        </w:rPr>
        <w:t xml:space="preserve">si attesta </w:t>
      </w:r>
      <w:r w:rsidRPr="00B963C8">
        <w:rPr>
          <w:rFonts w:ascii="Times New Roman" w:hAnsi="Times New Roman" w:cs="Times New Roman"/>
          <w:color w:val="auto"/>
        </w:rPr>
        <w:t xml:space="preserve">che alla Ditta concorrente rappresentata dal/dalla sottoscritto/a non trova applicazione la </w:t>
      </w:r>
      <w:r w:rsidRPr="00B963C8">
        <w:rPr>
          <w:rFonts w:ascii="Times New Roman" w:hAnsi="Times New Roman" w:cs="Times New Roman"/>
          <w:b/>
          <w:bCs/>
          <w:color w:val="auto"/>
        </w:rPr>
        <w:t xml:space="preserve">causa di esclusione </w:t>
      </w:r>
      <w:r w:rsidRPr="00B963C8">
        <w:rPr>
          <w:rFonts w:ascii="Times New Roman" w:hAnsi="Times New Roman" w:cs="Times New Roman"/>
          <w:color w:val="auto"/>
        </w:rPr>
        <w:t xml:space="preserve">dalla gara prevista dal citato </w:t>
      </w:r>
      <w:r w:rsidRPr="00B963C8">
        <w:rPr>
          <w:rFonts w:ascii="Times New Roman" w:hAnsi="Times New Roman" w:cs="Times New Roman"/>
          <w:b/>
          <w:bCs/>
          <w:color w:val="auto"/>
        </w:rPr>
        <w:t>art. 80, comma 5, lett. b)</w:t>
      </w:r>
      <w:r w:rsidRPr="00B963C8">
        <w:rPr>
          <w:rFonts w:ascii="Times New Roman" w:hAnsi="Times New Roman" w:cs="Times New Roman"/>
          <w:color w:val="auto"/>
        </w:rPr>
        <w:t xml:space="preserve">, avendo cognizione delle interpretazioni normative fornite al riguardo dall’Autorità Nazionale Anticorruzione (A.N.AC.) con la propria Determinazione </w:t>
      </w:r>
      <w:r w:rsidRPr="00B963C8">
        <w:rPr>
          <w:rFonts w:ascii="Times New Roman" w:hAnsi="Times New Roman" w:cs="Times New Roman"/>
          <w:b/>
          <w:bCs/>
          <w:color w:val="auto"/>
        </w:rPr>
        <w:t xml:space="preserve">n. 5 </w:t>
      </w:r>
      <w:r w:rsidRPr="00B963C8">
        <w:rPr>
          <w:rFonts w:ascii="Times New Roman" w:hAnsi="Times New Roman" w:cs="Times New Roman"/>
          <w:color w:val="auto"/>
        </w:rPr>
        <w:t xml:space="preserve">del </w:t>
      </w:r>
      <w:r w:rsidRPr="00B963C8">
        <w:rPr>
          <w:rFonts w:ascii="Times New Roman" w:hAnsi="Times New Roman" w:cs="Times New Roman"/>
          <w:b/>
          <w:bCs/>
          <w:color w:val="auto"/>
        </w:rPr>
        <w:t xml:space="preserve">08/04/2015 </w:t>
      </w:r>
      <w:r w:rsidRPr="00B963C8">
        <w:rPr>
          <w:rFonts w:ascii="Times New Roman" w:hAnsi="Times New Roman" w:cs="Times New Roman"/>
          <w:color w:val="auto"/>
        </w:rPr>
        <w:t xml:space="preserve">ad oggetto </w:t>
      </w:r>
      <w:r w:rsidRPr="00B963C8">
        <w:rPr>
          <w:rFonts w:ascii="Times New Roman" w:hAnsi="Times New Roman" w:cs="Times New Roman"/>
          <w:i/>
          <w:iCs/>
          <w:color w:val="auto"/>
        </w:rPr>
        <w:t>“Effetti della domanda di concordato preventivo ex art. 161, comma 6, del Regio decreto 16 marzo 1942, n. 267 e ss.mm.ii. (c.d. concordato "in bianco") sulla disciplina degli appalti pubblici.”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successiva, da attestare solo qualora il concorrente si trovi nella procedura di «Concordato preventivo “in bianco”» di cui all’art. 161, comma 6, del R.D. n. 267/42]:</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A tal fine, ed in attuazione di quanto previsto dal combinato disposto degli </w:t>
      </w:r>
      <w:r w:rsidRPr="00B963C8">
        <w:rPr>
          <w:rFonts w:ascii="Times New Roman" w:hAnsi="Times New Roman" w:cs="Times New Roman"/>
          <w:b/>
          <w:bCs/>
          <w:color w:val="auto"/>
        </w:rPr>
        <w:t>artt.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comma 6 </w:t>
      </w:r>
      <w:r w:rsidRPr="00B963C8">
        <w:rPr>
          <w:rFonts w:ascii="Times New Roman" w:hAnsi="Times New Roman" w:cs="Times New Roman"/>
          <w:color w:val="auto"/>
        </w:rPr>
        <w:t xml:space="preserve">e </w:t>
      </w:r>
      <w:r w:rsidRPr="00B963C8">
        <w:rPr>
          <w:rFonts w:ascii="Times New Roman" w:hAnsi="Times New Roman" w:cs="Times New Roman"/>
          <w:b/>
          <w:bCs/>
          <w:color w:val="auto"/>
        </w:rPr>
        <w:t>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commi 4 </w:t>
      </w:r>
      <w:r w:rsidRPr="00B963C8">
        <w:rPr>
          <w:rFonts w:ascii="Times New Roman" w:hAnsi="Times New Roman" w:cs="Times New Roman"/>
          <w:color w:val="auto"/>
        </w:rPr>
        <w:t xml:space="preserve">e </w:t>
      </w:r>
      <w:r w:rsidRPr="00B963C8">
        <w:rPr>
          <w:rFonts w:ascii="Times New Roman" w:hAnsi="Times New Roman" w:cs="Times New Roman"/>
          <w:b/>
          <w:bCs/>
          <w:color w:val="auto"/>
        </w:rPr>
        <w:t>5</w:t>
      </w:r>
      <w:r w:rsidRPr="00B963C8">
        <w:rPr>
          <w:rFonts w:ascii="Times New Roman" w:hAnsi="Times New Roman" w:cs="Times New Roman"/>
          <w:color w:val="auto"/>
        </w:rPr>
        <w:t xml:space="preserve">, del R.D. n. 267/42 e succ. modif., si precisa che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è stata inserita la documentazione prescritta dalla citata ultima norma per poter ammettere alla gara la Ditta concorrente rappresentata dal/dalla sottoscritto/a e, in particolare: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 xml:space="preserve">rilasciata dal Tribunale di _______________________________ (___) Prot. n. ____________ in data ________________; trattandosi di procedura di </w:t>
      </w:r>
      <w:r w:rsidRPr="00B963C8">
        <w:rPr>
          <w:rFonts w:ascii="Times New Roman" w:hAnsi="Times New Roman" w:cs="Times New Roman"/>
          <w:b/>
          <w:bCs/>
          <w:color w:val="auto"/>
        </w:rPr>
        <w:t xml:space="preserve">«Concordato preventivo “in bianco”» </w:t>
      </w:r>
      <w:r w:rsidRPr="00B963C8">
        <w:rPr>
          <w:rFonts w:ascii="Times New Roman" w:hAnsi="Times New Roman" w:cs="Times New Roman"/>
          <w:color w:val="auto"/>
        </w:rPr>
        <w:t>di cui 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xml:space="preserve">, del R.D. 16/03/1942, n. 267 e succ. modif., si sottolinea che la </w:t>
      </w:r>
      <w:r w:rsidRPr="00B963C8">
        <w:rPr>
          <w:rFonts w:ascii="Times New Roman" w:hAnsi="Times New Roman" w:cs="Times New Roman"/>
          <w:b/>
          <w:bCs/>
          <w:color w:val="auto"/>
        </w:rPr>
        <w:t xml:space="preserve">relazione </w:t>
      </w:r>
      <w:r w:rsidRPr="00B963C8">
        <w:rPr>
          <w:rFonts w:ascii="Times New Roman" w:hAnsi="Times New Roman" w:cs="Times New Roman"/>
          <w:color w:val="auto"/>
        </w:rPr>
        <w:t>prescritta dall’</w:t>
      </w:r>
      <w:r w:rsidRPr="00B963C8">
        <w:rPr>
          <w:rFonts w:ascii="Times New Roman" w:hAnsi="Times New Roman" w:cs="Times New Roman"/>
          <w:b/>
          <w:bCs/>
          <w:color w:val="auto"/>
        </w:rPr>
        <w:t>art. 161</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3</w:t>
      </w:r>
      <w:r w:rsidRPr="00B963C8">
        <w:rPr>
          <w:rFonts w:ascii="Times New Roman" w:hAnsi="Times New Roman" w:cs="Times New Roman"/>
          <w:color w:val="auto"/>
        </w:rPr>
        <w:t xml:space="preserve">, dello stesso R.D. n. 267/42 a firma di un </w:t>
      </w:r>
      <w:r w:rsidRPr="00B963C8">
        <w:rPr>
          <w:rFonts w:ascii="Times New Roman" w:hAnsi="Times New Roman" w:cs="Times New Roman"/>
          <w:b/>
          <w:bCs/>
          <w:color w:val="auto"/>
        </w:rPr>
        <w:t xml:space="preserve">professionista </w:t>
      </w:r>
      <w:r w:rsidRPr="00B963C8">
        <w:rPr>
          <w:rFonts w:ascii="Times New Roman" w:hAnsi="Times New Roman" w:cs="Times New Roman"/>
          <w:color w:val="auto"/>
        </w:rPr>
        <w:t xml:space="preserve">che sia in possesso dei requisiti di cui all'art. 67, comma 3, lett. d), del R.D. n.267/42 [con la quale si deve attestare la conformità al </w:t>
      </w:r>
      <w:r w:rsidRPr="00B963C8">
        <w:rPr>
          <w:rFonts w:ascii="Times New Roman" w:hAnsi="Times New Roman" w:cs="Times New Roman"/>
          <w:b/>
          <w:bCs/>
          <w:color w:val="auto"/>
        </w:rPr>
        <w:t xml:space="preserve">piano di concordato </w:t>
      </w:r>
      <w:r w:rsidRPr="00B963C8">
        <w:rPr>
          <w:rFonts w:ascii="Times New Roman" w:hAnsi="Times New Roman" w:cs="Times New Roman"/>
          <w:color w:val="auto"/>
        </w:rPr>
        <w:t>di cui all’art. 161, comma 2, lett. e), del medesimo R.D. n. 267/42 e la ragionevole capacità di adempimento del contratto d’appalto dei lavori in oggetto in caso di aggiudicazione del medesimo] e che 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5</w:t>
      </w:r>
      <w:r w:rsidRPr="00B963C8">
        <w:rPr>
          <w:rFonts w:ascii="Times New Roman" w:hAnsi="Times New Roman" w:cs="Times New Roman"/>
          <w:color w:val="auto"/>
        </w:rPr>
        <w:t xml:space="preserve">, </w:t>
      </w:r>
      <w:r w:rsidRPr="00B963C8">
        <w:rPr>
          <w:rFonts w:ascii="Times New Roman" w:hAnsi="Times New Roman" w:cs="Times New Roman"/>
          <w:b/>
          <w:bCs/>
          <w:color w:val="auto"/>
        </w:rPr>
        <w:t>lett. a)</w:t>
      </w:r>
      <w:r w:rsidRPr="00B963C8">
        <w:rPr>
          <w:rFonts w:ascii="Times New Roman" w:hAnsi="Times New Roman" w:cs="Times New Roman"/>
          <w:color w:val="auto"/>
        </w:rPr>
        <w:t>, della Legge Fallimentare prescrive sia allegata (in via ordinaria) alla documentazione di gara in caso di «Concordato preventivo “con continuità aziendale”», sarà</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presentata alla stazione appaltante nel momento in cui la stessa relazione (unitamente al citato piano di concordato) sarà inviata al Tribunale competente, in ragione di quanto ammesso dall’art. 161, comma 6, del R.D. n. 267/42 per la procedura di </w:t>
      </w:r>
      <w:r w:rsidRPr="00B963C8">
        <w:rPr>
          <w:rFonts w:ascii="Times New Roman" w:hAnsi="Times New Roman" w:cs="Times New Roman"/>
          <w:b/>
          <w:bCs/>
          <w:color w:val="auto"/>
        </w:rPr>
        <w:t>«Concordato preventivo “in bianco”»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dichiarazione </w:t>
      </w:r>
      <w:r w:rsidRPr="00B963C8">
        <w:rPr>
          <w:rFonts w:ascii="Times New Roman" w:hAnsi="Times New Roman" w:cs="Times New Roman"/>
          <w:color w:val="auto"/>
        </w:rPr>
        <w:t xml:space="preserve">rilasciata dalla Ditta ________________________________________________, in qualità di altro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“avvale” </w:t>
      </w:r>
      <w:r w:rsidRPr="00B963C8">
        <w:rPr>
          <w:rFonts w:ascii="Times New Roman" w:hAnsi="Times New Roman" w:cs="Times New Roman"/>
          <w:color w:val="auto"/>
        </w:rPr>
        <w:t>(</w:t>
      </w:r>
      <w:r w:rsidRPr="00B963C8">
        <w:rPr>
          <w:rFonts w:ascii="Times New Roman" w:hAnsi="Times New Roman" w:cs="Times New Roman"/>
          <w:b/>
          <w:bCs/>
          <w:color w:val="auto"/>
        </w:rPr>
        <w:t>“soggetto ausiliario”</w:t>
      </w:r>
      <w:r w:rsidRPr="00B963C8">
        <w:rPr>
          <w:rFonts w:ascii="Times New Roman" w:hAnsi="Times New Roman" w:cs="Times New Roman"/>
          <w:color w:val="auto"/>
        </w:rPr>
        <w:t>) ai sensi dell’</w:t>
      </w:r>
      <w:r w:rsidRPr="00B963C8">
        <w:rPr>
          <w:rFonts w:ascii="Times New Roman" w:hAnsi="Times New Roman" w:cs="Times New Roman"/>
          <w:bCs/>
          <w:color w:val="auto"/>
        </w:rPr>
        <w:t>art. 89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la Ditta concorrente rappresentata dal/dalla sottoscritto/a, le cui complete generalità sono indicate nel seguito della presente dichiarazione (trattasi di altra impresa qualificata ai sensi di quanto prescritto dalla stazione appaltante nel </w:t>
      </w:r>
      <w:r w:rsidRPr="00B963C8">
        <w:rPr>
          <w:rFonts w:ascii="Times New Roman" w:hAnsi="Times New Roman" w:cs="Times New Roman"/>
          <w:b/>
          <w:bCs/>
          <w:color w:val="auto"/>
        </w:rPr>
        <w:t xml:space="preserve">bando di gara </w:t>
      </w:r>
      <w:r w:rsidRPr="00B963C8">
        <w:rPr>
          <w:rFonts w:ascii="Times New Roman" w:hAnsi="Times New Roman" w:cs="Times New Roman"/>
          <w:color w:val="auto"/>
        </w:rPr>
        <w:t>per l’</w:t>
      </w:r>
      <w:r w:rsidRPr="00B963C8">
        <w:rPr>
          <w:rFonts w:ascii="Times New Roman" w:hAnsi="Times New Roman" w:cs="Times New Roman"/>
          <w:b/>
          <w:bCs/>
          <w:color w:val="auto"/>
        </w:rPr>
        <w:t xml:space="preserve">assunzione </w:t>
      </w:r>
      <w:r w:rsidRPr="00B963C8">
        <w:rPr>
          <w:rFonts w:ascii="Times New Roman" w:hAnsi="Times New Roman" w:cs="Times New Roman"/>
          <w:color w:val="auto"/>
        </w:rPr>
        <w:t xml:space="preserve">dei servizi/ lavorazioni che la Ditta concorrente intende assumere in proprio), il quale è in possesso dei requisiti di ordine generale e di ordine speciale (requisiti di capacità economicofinanziaria e tecnico-organizzativa) richiesti per l'appalto alla stessa Ditta concorrente e che si è impegnato nei confronti della stessa Ditta concorrente rappresentata dal/dalla sottoscritto/a (definita </w:t>
      </w:r>
      <w:r w:rsidRPr="00B963C8">
        <w:rPr>
          <w:rFonts w:ascii="Times New Roman" w:hAnsi="Times New Roman" w:cs="Times New Roman"/>
          <w:b/>
          <w:bCs/>
          <w:color w:val="auto"/>
        </w:rPr>
        <w:t>“impresa ausiliata”</w:t>
      </w:r>
      <w:r w:rsidRPr="00B963C8">
        <w:rPr>
          <w:rFonts w:ascii="Times New Roman" w:hAnsi="Times New Roman" w:cs="Times New Roman"/>
          <w:color w:val="auto"/>
        </w:rPr>
        <w:t>) e della stazione appaltante a mettere a disposizione, per tutta 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durata del contratto, le risorse necessarie all'esecuzione dell'appalto e a subentrare all’impresa ausiliata nel caso in cui la stessa fallisca nel corso della gara ovvero dopo la stipulazione del contratto, ovvero non sia più in grado, per qualsiasi ragione, di dare regolare esecuzione all'appalto; a dimostrazione di ciò è stata inserita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la documentazione prescritta dall’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 del D.Lgs. n. 50/16 e dall’</w:t>
      </w:r>
      <w:r w:rsidRPr="00B963C8">
        <w:rPr>
          <w:rFonts w:ascii="Times New Roman" w:hAnsi="Times New Roman" w:cs="Times New Roman"/>
          <w:bCs/>
          <w:color w:val="auto"/>
        </w:rPr>
        <w:t>art. 88, comma 1</w:t>
      </w:r>
      <w:r w:rsidRPr="00B963C8">
        <w:rPr>
          <w:rFonts w:ascii="Times New Roman" w:hAnsi="Times New Roman" w:cs="Times New Roman"/>
          <w:color w:val="auto"/>
        </w:rPr>
        <w:t>, del d.P.R. n. 207/10, così come prescritto dalla stazione appaltante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precedente, da attestare solo qualora il concorrente si trovi nella procedura di «Concordato preventivo “con continuità aziendale”» di cui all’art. 186-bis del R.D. n.267/42, con ulteriori sub-opzioni diversificate a seconda sia stato già emesso (o meno) dal Tribunale competente il decreto di ammissione a concordato preventivo]: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A tal fine, ed in attuazione di quanto disposto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 xml:space="preserve">-bis </w:t>
      </w:r>
      <w:r w:rsidRPr="00B963C8">
        <w:rPr>
          <w:rFonts w:ascii="Times New Roman" w:hAnsi="Times New Roman" w:cs="Times New Roman"/>
          <w:color w:val="auto"/>
        </w:rPr>
        <w:t xml:space="preserve">del R.D. n. 267/42 e succ. modif., si precisa che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è stata inserita la documentazione prescritta dalla citata norma per poter ammettere alla gara la Ditta concorrente rappresentata dal/dalla sottoscritto/a e, in particolare: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successiva, da attestare solo qualora il concorrente ha depositato al Tribunale il ricorso per l’ammissione alla procedura di «Concordato preventivo “con continuità aziendale”» ma non ha ancora ottenuto il decreto di ammissione a concordato preventivo e, quindi, la partecipazione all’appalto sia stata autorizzata dal Tribunale]: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rilasciata dal Tribunale di ____________________ (___) Prot. n. ____________ in data 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alla precedente, da attestare solo qualora il concorrente si trova già in stato di «Concordato preventivo “con continuità aziendale”» ed ha già ottenuto dal Tribunale il decreto di ammissione a concordato preventivo]: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il </w:t>
      </w:r>
      <w:r w:rsidRPr="00B963C8">
        <w:rPr>
          <w:rFonts w:ascii="Times New Roman" w:hAnsi="Times New Roman" w:cs="Times New Roman"/>
          <w:b/>
          <w:bCs/>
          <w:color w:val="auto"/>
        </w:rPr>
        <w:t xml:space="preserve">decreto di ammissione </w:t>
      </w:r>
      <w:r w:rsidRPr="00B963C8">
        <w:rPr>
          <w:rFonts w:ascii="Times New Roman" w:hAnsi="Times New Roman" w:cs="Times New Roman"/>
          <w:color w:val="auto"/>
        </w:rPr>
        <w:t>al «Concordato preventivo “con continuità aziendale”» rilasciato dal Tribunale di _________________________________________ (___) Prot. n. ________________ in data 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i/>
          <w:iCs/>
          <w:color w:val="auto"/>
        </w:rPr>
        <w:t>[la documentazione che segue deve essere presentata in ogni caso]: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relazione </w:t>
      </w:r>
      <w:r w:rsidRPr="00B963C8">
        <w:rPr>
          <w:rFonts w:ascii="Times New Roman" w:hAnsi="Times New Roman" w:cs="Times New Roman"/>
          <w:color w:val="auto"/>
        </w:rPr>
        <w:t xml:space="preserve">a firma del </w:t>
      </w:r>
      <w:r w:rsidRPr="00B963C8">
        <w:rPr>
          <w:rFonts w:ascii="Times New Roman" w:hAnsi="Times New Roman" w:cs="Times New Roman"/>
          <w:b/>
          <w:bCs/>
          <w:color w:val="auto"/>
        </w:rPr>
        <w:t xml:space="preserve">professionista </w:t>
      </w:r>
      <w:r w:rsidRPr="00B963C8">
        <w:rPr>
          <w:rFonts w:ascii="Times New Roman" w:hAnsi="Times New Roman" w:cs="Times New Roman"/>
          <w:color w:val="auto"/>
        </w:rPr>
        <w:t xml:space="preserve">_______________________________________________, il quale è in possesso dei requisiti prescritti dall'art. 67, comma 3, lett. d), del R.D. n. 267/42, con la quale si attesta la </w:t>
      </w:r>
      <w:r w:rsidRPr="00B963C8">
        <w:rPr>
          <w:rFonts w:ascii="Times New Roman" w:hAnsi="Times New Roman" w:cs="Times New Roman"/>
          <w:color w:val="auto"/>
        </w:rPr>
        <w:lastRenderedPageBreak/>
        <w:t xml:space="preserve">conformità al </w:t>
      </w:r>
      <w:r w:rsidRPr="00B963C8">
        <w:rPr>
          <w:rFonts w:ascii="Times New Roman" w:hAnsi="Times New Roman" w:cs="Times New Roman"/>
          <w:b/>
          <w:bCs/>
          <w:color w:val="auto"/>
        </w:rPr>
        <w:t xml:space="preserve">piano di concordato </w:t>
      </w:r>
      <w:r w:rsidRPr="00B963C8">
        <w:rPr>
          <w:rFonts w:ascii="Times New Roman" w:hAnsi="Times New Roman" w:cs="Times New Roman"/>
          <w:color w:val="auto"/>
        </w:rPr>
        <w:t>di cui all’art. 161, comma 2, lett. e), del medesimo R.D. n. 267/42 e la ragionevole capacità di adempimento del contratto d’appalto in caso di aggiudicazione del medesimo;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la </w:t>
      </w:r>
      <w:r w:rsidRPr="00B963C8">
        <w:rPr>
          <w:rFonts w:ascii="Times New Roman" w:hAnsi="Times New Roman" w:cs="Times New Roman"/>
          <w:b/>
          <w:bCs/>
          <w:color w:val="auto"/>
        </w:rPr>
        <w:t xml:space="preserve">dichiarazione </w:t>
      </w:r>
      <w:r w:rsidRPr="00B963C8">
        <w:rPr>
          <w:rFonts w:ascii="Times New Roman" w:hAnsi="Times New Roman" w:cs="Times New Roman"/>
          <w:color w:val="auto"/>
        </w:rPr>
        <w:t xml:space="preserve">rilasciata dalla Ditta ________________________________________________, in qualità di altro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che </w:t>
      </w:r>
      <w:r w:rsidRPr="00B963C8">
        <w:rPr>
          <w:rFonts w:ascii="Times New Roman" w:hAnsi="Times New Roman" w:cs="Times New Roman"/>
          <w:b/>
          <w:bCs/>
          <w:color w:val="auto"/>
        </w:rPr>
        <w:t xml:space="preserve">“avvale” </w:t>
      </w:r>
      <w:r w:rsidRPr="00B963C8">
        <w:rPr>
          <w:rFonts w:ascii="Times New Roman" w:hAnsi="Times New Roman" w:cs="Times New Roman"/>
          <w:color w:val="auto"/>
        </w:rPr>
        <w:t>(</w:t>
      </w:r>
      <w:r w:rsidRPr="00B963C8">
        <w:rPr>
          <w:rFonts w:ascii="Times New Roman" w:hAnsi="Times New Roman" w:cs="Times New Roman"/>
          <w:b/>
          <w:bCs/>
          <w:color w:val="auto"/>
        </w:rPr>
        <w:t>“soggetto ausiliario”</w:t>
      </w:r>
      <w:r w:rsidRPr="00B963C8">
        <w:rPr>
          <w:rFonts w:ascii="Times New Roman" w:hAnsi="Times New Roman" w:cs="Times New Roman"/>
          <w:color w:val="auto"/>
        </w:rPr>
        <w:t>) ai sensi dell’</w:t>
      </w:r>
      <w:r w:rsidRPr="00B963C8">
        <w:rPr>
          <w:rFonts w:ascii="Times New Roman" w:hAnsi="Times New Roman" w:cs="Times New Roman"/>
          <w:bCs/>
          <w:color w:val="auto"/>
        </w:rPr>
        <w:t>art. 89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la Ditta concorrente rappresentata dal/dalla sottoscritto/a, le cui complete generalità sono indicate nel seguito della presente dichiarazione (trattasi di altra impresa qualificata ai sensi di quanto prescritto dalla stazione appaltante nel </w:t>
      </w:r>
      <w:r w:rsidRPr="00B963C8">
        <w:rPr>
          <w:rFonts w:ascii="Times New Roman" w:hAnsi="Times New Roman" w:cs="Times New Roman"/>
          <w:b/>
          <w:bCs/>
          <w:color w:val="auto"/>
        </w:rPr>
        <w:t xml:space="preserve">bando di gara </w:t>
      </w:r>
      <w:r w:rsidRPr="00B963C8">
        <w:rPr>
          <w:rFonts w:ascii="Times New Roman" w:hAnsi="Times New Roman" w:cs="Times New Roman"/>
          <w:color w:val="auto"/>
        </w:rPr>
        <w:t>per l’</w:t>
      </w:r>
      <w:r w:rsidRPr="00B963C8">
        <w:rPr>
          <w:rFonts w:ascii="Times New Roman" w:hAnsi="Times New Roman" w:cs="Times New Roman"/>
          <w:b/>
          <w:bCs/>
          <w:color w:val="auto"/>
        </w:rPr>
        <w:t xml:space="preserve">assunzione </w:t>
      </w:r>
      <w:r w:rsidRPr="00B963C8">
        <w:rPr>
          <w:rFonts w:ascii="Times New Roman" w:hAnsi="Times New Roman" w:cs="Times New Roman"/>
          <w:color w:val="auto"/>
        </w:rPr>
        <w:t xml:space="preserve">delle lavorazioni che la Ditta concorrente intende assumere in proprio), il quale è in possesso dei requisiti di ordine generale e di ordine speciale (requisiti di capacità economicofinanziaria e tecnico-organizzativa) richiesti per l'appalto dei servizi/lavori alla stessa Ditta concorrente e che si è impegnato nei confronti della stessa Ditta concorrente rappresentata dal/dalla sottoscritto/a (definita </w:t>
      </w:r>
      <w:r w:rsidRPr="00B963C8">
        <w:rPr>
          <w:rFonts w:ascii="Times New Roman" w:hAnsi="Times New Roman" w:cs="Times New Roman"/>
          <w:b/>
          <w:bCs/>
          <w:color w:val="auto"/>
        </w:rPr>
        <w:t>“impresa ausiliata”</w:t>
      </w:r>
      <w:r w:rsidRPr="00B963C8">
        <w:rPr>
          <w:rFonts w:ascii="Times New Roman" w:hAnsi="Times New Roman" w:cs="Times New Roman"/>
          <w:color w:val="auto"/>
        </w:rPr>
        <w:t xml:space="preserve">) e della stazione appaltante a mettere a disposizione, per tutta la durata del contratto, le risorse necessarie all'esecuzione dell'appalto e a subentrare all’impresa ausiliata nel caso in cui la stessa fallisca nel corso della gara ovvero dopo la stipulazione del contratto, ovvero non sia più in grado, per qualsiasi ragione, di dare regolare esecuzione all'appalto; a dimostrazione di ciò è stata inserita nella </w:t>
      </w:r>
      <w:r w:rsidRPr="00B963C8">
        <w:rPr>
          <w:rFonts w:ascii="Times New Roman" w:hAnsi="Times New Roman" w:cs="Times New Roman"/>
          <w:b/>
          <w:bCs/>
          <w:color w:val="auto"/>
        </w:rPr>
        <w:t xml:space="preserve">“Busta A - Documentazione” </w:t>
      </w:r>
      <w:r w:rsidRPr="00B963C8">
        <w:rPr>
          <w:rFonts w:ascii="Times New Roman" w:hAnsi="Times New Roman" w:cs="Times New Roman"/>
          <w:color w:val="auto"/>
        </w:rPr>
        <w:t>la documentazione prescritta dall’</w:t>
      </w:r>
      <w:r w:rsidRPr="00B963C8">
        <w:rPr>
          <w:rFonts w:ascii="Times New Roman" w:hAnsi="Times New Roman" w:cs="Times New Roman"/>
          <w:bCs/>
          <w:color w:val="auto"/>
        </w:rPr>
        <w:t>art. 89</w:t>
      </w:r>
      <w:r w:rsidRPr="00B963C8">
        <w:rPr>
          <w:rFonts w:ascii="Times New Roman" w:hAnsi="Times New Roman" w:cs="Times New Roman"/>
          <w:color w:val="auto"/>
        </w:rPr>
        <w:t xml:space="preserve"> del D.Lgs. n. 50/16 e dall’</w:t>
      </w:r>
      <w:r w:rsidRPr="00B963C8">
        <w:rPr>
          <w:rFonts w:ascii="Times New Roman" w:hAnsi="Times New Roman" w:cs="Times New Roman"/>
          <w:bCs/>
          <w:color w:val="auto"/>
        </w:rPr>
        <w:t>art. 88, comma 1</w:t>
      </w:r>
      <w:r w:rsidRPr="00B963C8">
        <w:rPr>
          <w:rFonts w:ascii="Times New Roman" w:hAnsi="Times New Roman" w:cs="Times New Roman"/>
          <w:color w:val="auto"/>
        </w:rPr>
        <w:t>, del d.P.R. n. 207/10, così come prescritto dalla stazione appaltante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ulteriore da attestare solo qualora la Ditta concorrente che SI TROVA nella procedura di «Concordato preventivo “in bianco”» ovvero di «Concordato preventivo “con continuità aziendale”» si è costituita in gara ed ha presentato offerta in raggruppamento temporaneo con altre imprese o in forma plurisoggettiva (consorzio ordinario ex art. 2602 c.c. o aggregazione di imprese di rete o GEIE)]: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Fermo quanto sopra indicato, la Ditta concorrente rappresentata dal/dalla sottoscritto/a, trovandosi nella procedura </w:t>
      </w:r>
      <w:r w:rsidRPr="00B963C8">
        <w:rPr>
          <w:rFonts w:ascii="Times New Roman" w:hAnsi="Times New Roman" w:cs="Times New Roman"/>
          <w:color w:val="auto"/>
        </w:rPr>
        <w:t xml:space="preserve"> di «Concordato preventivo “in bianco”» di cui all’art. 161, comma 6, del R.D. n. 267/42 e succ. modif.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di «Concordato preventivo “con continuità aziendale”» ai sensi dell’art. 186</w:t>
      </w:r>
      <w:r w:rsidRPr="00B963C8">
        <w:rPr>
          <w:rFonts w:ascii="Times New Roman" w:hAnsi="Times New Roman" w:cs="Times New Roman"/>
          <w:i/>
          <w:iCs/>
          <w:color w:val="auto"/>
        </w:rPr>
        <w:t xml:space="preserve">-bis </w:t>
      </w:r>
      <w:r w:rsidRPr="00B963C8">
        <w:rPr>
          <w:rFonts w:ascii="Times New Roman" w:hAnsi="Times New Roman" w:cs="Times New Roman"/>
          <w:color w:val="auto"/>
        </w:rPr>
        <w:t xml:space="preserve">del R.D. n. 267/42 e succ. modif., ed avendo presentato offerta </w:t>
      </w:r>
      <w:r w:rsidRPr="00B963C8">
        <w:rPr>
          <w:rFonts w:ascii="Times New Roman" w:hAnsi="Times New Roman" w:cs="Times New Roman"/>
          <w:color w:val="auto"/>
        </w:rPr>
        <w:t xml:space="preserve"> in </w:t>
      </w:r>
      <w:r w:rsidRPr="00B963C8">
        <w:rPr>
          <w:rFonts w:ascii="Times New Roman" w:hAnsi="Times New Roman" w:cs="Times New Roman"/>
          <w:b/>
          <w:bCs/>
          <w:color w:val="auto"/>
        </w:rPr>
        <w:t xml:space="preserve">raggruppamento temporaneo </w:t>
      </w:r>
      <w:r w:rsidRPr="00B963C8">
        <w:rPr>
          <w:rFonts w:ascii="Times New Roman" w:hAnsi="Times New Roman" w:cs="Times New Roman"/>
          <w:color w:val="auto"/>
        </w:rPr>
        <w:t xml:space="preserve">di imprese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in forma plurisoggettiva (</w:t>
      </w:r>
      <w:r w:rsidRPr="00B963C8">
        <w:rPr>
          <w:rFonts w:ascii="Times New Roman" w:hAnsi="Times New Roman" w:cs="Times New Roman"/>
          <w:color w:val="auto"/>
        </w:rPr>
        <w:t xml:space="preserve"> consorzio ordinario ex art. 2602 c.c. - </w:t>
      </w:r>
      <w:r w:rsidRPr="00B963C8">
        <w:rPr>
          <w:rFonts w:ascii="Times New Roman" w:hAnsi="Times New Roman" w:cs="Times New Roman"/>
          <w:color w:val="auto"/>
        </w:rPr>
        <w:t xml:space="preserve"> aggregazione di imprese di rete - </w:t>
      </w:r>
      <w:r w:rsidRPr="00B963C8">
        <w:rPr>
          <w:rFonts w:ascii="Times New Roman" w:hAnsi="Times New Roman" w:cs="Times New Roman"/>
          <w:color w:val="auto"/>
        </w:rPr>
        <w:t xml:space="preserve"> GEIE) così come indicato nella domanda di ammissione a gara, conferma che la Ditta stessa </w:t>
      </w:r>
      <w:r w:rsidRPr="00B963C8">
        <w:rPr>
          <w:rFonts w:ascii="Times New Roman" w:hAnsi="Times New Roman" w:cs="Times New Roman"/>
          <w:b/>
          <w:bCs/>
          <w:color w:val="auto"/>
        </w:rPr>
        <w:t xml:space="preserve">non riveste </w:t>
      </w:r>
      <w:r w:rsidRPr="00B963C8">
        <w:rPr>
          <w:rFonts w:ascii="Times New Roman" w:hAnsi="Times New Roman" w:cs="Times New Roman"/>
          <w:color w:val="auto"/>
        </w:rPr>
        <w:t xml:space="preserve">la qualifica </w:t>
      </w:r>
      <w:r w:rsidRPr="00B963C8">
        <w:rPr>
          <w:rFonts w:ascii="Times New Roman" w:hAnsi="Times New Roman" w:cs="Times New Roman"/>
          <w:b/>
          <w:bCs/>
          <w:i/>
          <w:iCs/>
          <w:color w:val="auto"/>
        </w:rPr>
        <w:t xml:space="preserve">(da attestare in caso di raggruppamento): </w:t>
      </w:r>
      <w:r w:rsidRPr="00B963C8">
        <w:rPr>
          <w:rFonts w:ascii="Times New Roman" w:hAnsi="Times New Roman" w:cs="Times New Roman"/>
          <w:color w:val="auto"/>
        </w:rPr>
        <w:t xml:space="preserve"> di impresa capogruppo mandataria </w:t>
      </w:r>
      <w:r w:rsidRPr="00B963C8">
        <w:rPr>
          <w:rFonts w:ascii="Times New Roman" w:hAnsi="Times New Roman" w:cs="Times New Roman"/>
          <w:b/>
          <w:bCs/>
          <w:i/>
          <w:iCs/>
          <w:color w:val="auto"/>
        </w:rPr>
        <w:t xml:space="preserve">- (ovvero, da attestare in caso di concorrente in forma plurisoggettiva): </w:t>
      </w:r>
      <w:r w:rsidRPr="00B963C8">
        <w:rPr>
          <w:rFonts w:ascii="Times New Roman" w:hAnsi="Times New Roman" w:cs="Times New Roman"/>
          <w:color w:val="auto"/>
        </w:rPr>
        <w:t xml:space="preserve"> di impresa equiparabile alla capogruppo mandataria e che le altre imprese aderenti </w:t>
      </w:r>
      <w:r w:rsidRPr="00B963C8">
        <w:rPr>
          <w:rFonts w:ascii="Times New Roman" w:hAnsi="Times New Roman" w:cs="Times New Roman"/>
          <w:color w:val="auto"/>
        </w:rPr>
        <w:t xml:space="preserve"> al raggruppamento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al concorrente in forma plurisoggettiva non sono esse stesse assoggettate ad una procedura concorsuale, così come disposto dall’</w:t>
      </w:r>
      <w:r w:rsidRPr="00B963C8">
        <w:rPr>
          <w:rFonts w:ascii="Times New Roman" w:hAnsi="Times New Roman" w:cs="Times New Roman"/>
          <w:b/>
          <w:bCs/>
          <w:color w:val="auto"/>
        </w:rPr>
        <w:t>art. 186</w:t>
      </w:r>
      <w:r w:rsidRPr="00B963C8">
        <w:rPr>
          <w:rFonts w:ascii="Times New Roman" w:hAnsi="Times New Roman" w:cs="Times New Roman"/>
          <w:b/>
          <w:bCs/>
          <w:i/>
          <w:iCs/>
          <w:color w:val="auto"/>
        </w:rPr>
        <w:t>-bis</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6</w:t>
      </w:r>
      <w:r w:rsidRPr="00B963C8">
        <w:rPr>
          <w:rFonts w:ascii="Times New Roman" w:hAnsi="Times New Roman" w:cs="Times New Roman"/>
          <w:color w:val="auto"/>
        </w:rPr>
        <w:t xml:space="preserve">, del R.D. n. 267/42 e succ. modif. [in particolare, si precisa che la dichiarazione di avvalimento sopra indicata per l’ausilio della Ditta concorrente rappresentata dal/dalla sottoscritto/a, </w:t>
      </w:r>
      <w:r w:rsidRPr="00B963C8">
        <w:rPr>
          <w:rFonts w:ascii="Times New Roman" w:hAnsi="Times New Roman" w:cs="Times New Roman"/>
          <w:color w:val="auto"/>
        </w:rPr>
        <w:t xml:space="preserve"> proviene - </w:t>
      </w:r>
      <w:r w:rsidRPr="00B963C8">
        <w:rPr>
          <w:rFonts w:ascii="Times New Roman" w:hAnsi="Times New Roman" w:cs="Times New Roman"/>
          <w:color w:val="auto"/>
        </w:rPr>
        <w:t xml:space="preserve"> non proviene da un </w:t>
      </w:r>
      <w:r w:rsidRPr="00B963C8">
        <w:rPr>
          <w:rFonts w:ascii="Times New Roman" w:hAnsi="Times New Roman" w:cs="Times New Roman"/>
          <w:b/>
          <w:bCs/>
          <w:color w:val="auto"/>
        </w:rPr>
        <w:t xml:space="preserve">operatore economico </w:t>
      </w:r>
      <w:r w:rsidRPr="00B963C8">
        <w:rPr>
          <w:rFonts w:ascii="Times New Roman" w:hAnsi="Times New Roman" w:cs="Times New Roman"/>
          <w:color w:val="auto"/>
        </w:rPr>
        <w:t xml:space="preserve">facente parte del suddetto </w:t>
      </w:r>
      <w:r w:rsidRPr="00B963C8">
        <w:rPr>
          <w:rFonts w:ascii="Times New Roman" w:hAnsi="Times New Roman" w:cs="Times New Roman"/>
          <w:color w:val="auto"/>
        </w:rPr>
        <w:t xml:space="preserve"> raggruppamento temporaneo concorrente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concorrente in forma plurisoggettiva (conseguentemente, il “soggetto ausiliario” </w:t>
      </w:r>
      <w:r w:rsidRPr="00B963C8">
        <w:rPr>
          <w:rFonts w:ascii="Times New Roman" w:hAnsi="Times New Roman" w:cs="Times New Roman"/>
          <w:color w:val="auto"/>
        </w:rPr>
        <w:t xml:space="preserve"> non è esterno - </w:t>
      </w:r>
      <w:r w:rsidRPr="00B963C8">
        <w:rPr>
          <w:rFonts w:ascii="Times New Roman" w:hAnsi="Times New Roman" w:cs="Times New Roman"/>
          <w:color w:val="auto"/>
        </w:rPr>
        <w:t> è esterno al soggetto concorrente che ha prodotto l’offerta)];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xml:space="preserve">b) nei </w:t>
      </w:r>
      <w:r w:rsidRPr="00B963C8">
        <w:rPr>
          <w:rFonts w:ascii="Times New Roman" w:hAnsi="Times New Roman" w:cs="Times New Roman"/>
          <w:b/>
          <w:bCs/>
          <w:color w:val="auto"/>
        </w:rPr>
        <w:t>propri confronti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1) non è pendente alcun procedimento per l'applicazione di una delle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 xml:space="preserve">del D.Lgs. 06/09/2011, n. 159 recante </w:t>
      </w:r>
      <w:r w:rsidRPr="00B963C8">
        <w:rPr>
          <w:rFonts w:ascii="Times New Roman" w:hAnsi="Times New Roman" w:cs="Times New Roman"/>
          <w:i/>
          <w:iCs/>
          <w:color w:val="auto"/>
        </w:rPr>
        <w:t xml:space="preserve">“Codice delle </w:t>
      </w:r>
      <w:r w:rsidRPr="00B963C8">
        <w:rPr>
          <w:rFonts w:ascii="Times New Roman" w:hAnsi="Times New Roman" w:cs="Times New Roman"/>
          <w:b/>
          <w:bCs/>
          <w:i/>
          <w:iCs/>
          <w:color w:val="auto"/>
        </w:rPr>
        <w:t xml:space="preserve">leggi antimafia </w:t>
      </w:r>
      <w:r w:rsidRPr="00B963C8">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963C8">
        <w:rPr>
          <w:rFonts w:ascii="Times New Roman" w:hAnsi="Times New Roman" w:cs="Times New Roman"/>
          <w:color w:val="auto"/>
        </w:rPr>
        <w:t xml:space="preserve">o di una delle </w:t>
      </w:r>
      <w:r w:rsidRPr="00B963C8">
        <w:rPr>
          <w:rFonts w:ascii="Times New Roman" w:hAnsi="Times New Roman" w:cs="Times New Roman"/>
          <w:b/>
          <w:bCs/>
          <w:color w:val="auto"/>
        </w:rPr>
        <w:t xml:space="preserve">cause ostative </w:t>
      </w:r>
      <w:r w:rsidRPr="00B963C8">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dello stesso Codice antimafia approvato con D.Lgs. n. 159/11, in ragione di quanto previsto dalle disposizioni di coordinamento fra le norme dell’ormai abrogata legge 27/12/1956, n.1423 ed il vigente D.Lgs. n. 159/11, contenute nell’art. 116 del suddetto Codice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2) nei cinque anni antecedenti la data del bando di gara per l’appalto in oggetto non sono stati disposti i </w:t>
      </w:r>
      <w:r w:rsidRPr="00B963C8">
        <w:rPr>
          <w:rFonts w:ascii="Times New Roman" w:hAnsi="Times New Roman" w:cs="Times New Roman"/>
          <w:b/>
          <w:bCs/>
          <w:color w:val="auto"/>
        </w:rPr>
        <w:t xml:space="preserve">divieti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decadenze </w:t>
      </w:r>
      <w:r w:rsidRPr="00B963C8">
        <w:rPr>
          <w:rFonts w:ascii="Times New Roman" w:hAnsi="Times New Roman" w:cs="Times New Roman"/>
          <w:color w:val="auto"/>
        </w:rPr>
        <w:t>previsti dal combinato disposto dell’</w:t>
      </w:r>
      <w:r w:rsidRPr="00B963C8">
        <w:rPr>
          <w:rFonts w:ascii="Times New Roman" w:hAnsi="Times New Roman" w:cs="Times New Roman"/>
          <w:b/>
          <w:bCs/>
          <w:color w:val="auto"/>
        </w:rPr>
        <w:t>art. 67</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commi 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2 </w:t>
      </w:r>
      <w:r w:rsidRPr="00B963C8">
        <w:rPr>
          <w:rFonts w:ascii="Times New Roman" w:hAnsi="Times New Roman" w:cs="Times New Roman"/>
          <w:color w:val="auto"/>
        </w:rPr>
        <w:t xml:space="preserve">e </w:t>
      </w:r>
      <w:r w:rsidRPr="00B963C8">
        <w:rPr>
          <w:rFonts w:ascii="Times New Roman" w:hAnsi="Times New Roman" w:cs="Times New Roman"/>
          <w:b/>
          <w:bCs/>
          <w:color w:val="auto"/>
        </w:rPr>
        <w:t>4</w:t>
      </w:r>
      <w:r w:rsidRPr="00B963C8">
        <w:rPr>
          <w:rFonts w:ascii="Times New Roman" w:hAnsi="Times New Roman" w:cs="Times New Roman"/>
          <w:color w:val="auto"/>
        </w:rPr>
        <w:t xml:space="preserve">, del D.Lgs. 06/09/2011, n.159, non essendo state irrogate 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dello stesso D.Lgs. n.159/11 nei confronti di un proprio convivente;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3) non sono state emesse sentenze ancorché non definitive relative a reati che precludano la partecipazione alle gare d’appalto di lavori pubblici o di pubbliche forniture;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c) che segue deve essere attestata in alternativa all’opzione riportata nella successiva lettera c.1),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c)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elencati all'art. 80 del D.Lgs. n. 50/16: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1) non è pendente alcun procedimento per l'applicazione di una delle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 xml:space="preserve">del D.Lgs. 06/09/2011, n. 159, recante </w:t>
      </w:r>
      <w:r w:rsidRPr="00B963C8">
        <w:rPr>
          <w:rFonts w:ascii="Times New Roman" w:hAnsi="Times New Roman" w:cs="Times New Roman"/>
          <w:i/>
          <w:iCs/>
          <w:color w:val="auto"/>
        </w:rPr>
        <w:t xml:space="preserve">“Codice delle </w:t>
      </w:r>
      <w:r w:rsidRPr="00B963C8">
        <w:rPr>
          <w:rFonts w:ascii="Times New Roman" w:hAnsi="Times New Roman" w:cs="Times New Roman"/>
          <w:b/>
          <w:bCs/>
          <w:i/>
          <w:iCs/>
          <w:color w:val="auto"/>
        </w:rPr>
        <w:t xml:space="preserve">leggi antimafia </w:t>
      </w:r>
      <w:r w:rsidRPr="00B963C8">
        <w:rPr>
          <w:rFonts w:ascii="Times New Roman" w:hAnsi="Times New Roman" w:cs="Times New Roman"/>
          <w:i/>
          <w:iCs/>
          <w:color w:val="auto"/>
        </w:rPr>
        <w:t xml:space="preserve">e delle misure di prevenzione, nonché nuove disposizioni in materia di documentazione antimafia, a norma degli articoli 1 e 2 della legge 13/08/2010, n. 136” </w:t>
      </w:r>
      <w:r w:rsidRPr="00B963C8">
        <w:rPr>
          <w:rFonts w:ascii="Times New Roman" w:hAnsi="Times New Roman" w:cs="Times New Roman"/>
          <w:color w:val="auto"/>
        </w:rPr>
        <w:t xml:space="preserve">o di una delle </w:t>
      </w:r>
      <w:r w:rsidRPr="00B963C8">
        <w:rPr>
          <w:rFonts w:ascii="Times New Roman" w:hAnsi="Times New Roman" w:cs="Times New Roman"/>
          <w:b/>
          <w:bCs/>
          <w:color w:val="auto"/>
        </w:rPr>
        <w:t xml:space="preserve">cause ostative </w:t>
      </w:r>
      <w:r w:rsidRPr="00B963C8">
        <w:rPr>
          <w:rFonts w:ascii="Times New Roman" w:hAnsi="Times New Roman" w:cs="Times New Roman"/>
          <w:color w:val="auto"/>
        </w:rPr>
        <w:t>(fra cui il divieto di concludere contratti pubblici di lavori, servizi e forniture, di cottimo fiduciario e relativi subappalti e subcontratti, compresi i cottimi di qualsiasi tipo, i noli a caldo e le forniture con posa in opera) previste dall’</w:t>
      </w:r>
      <w:r w:rsidRPr="00B963C8">
        <w:rPr>
          <w:rFonts w:ascii="Times New Roman" w:hAnsi="Times New Roman" w:cs="Times New Roman"/>
          <w:b/>
          <w:bCs/>
          <w:color w:val="auto"/>
        </w:rPr>
        <w:t xml:space="preserve">art. 67 </w:t>
      </w:r>
      <w:r w:rsidRPr="00B963C8">
        <w:rPr>
          <w:rFonts w:ascii="Times New Roman" w:hAnsi="Times New Roman" w:cs="Times New Roman"/>
          <w:color w:val="auto"/>
        </w:rPr>
        <w:t>dello stesso Codice antimafia approvato con D.Lgs. n. 159/11, in ragione di quanto previsto dalle disposizioni di coordinamento fra le norme dell’ormai abrogata legge 27/12/1956, n. 1423 ed il vigente D.Lgs. n. 159/11, contenute nell’art. 116 del suddetto Codice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2) nei cinque anni antecedenti la data del bando di gara per l’appalto dei servizi in oggetto non sono stati disposti i </w:t>
      </w:r>
      <w:r w:rsidRPr="00B963C8">
        <w:rPr>
          <w:rFonts w:ascii="Times New Roman" w:hAnsi="Times New Roman" w:cs="Times New Roman"/>
          <w:b/>
          <w:bCs/>
          <w:color w:val="auto"/>
        </w:rPr>
        <w:t xml:space="preserve">divieti </w:t>
      </w:r>
      <w:r w:rsidRPr="00B963C8">
        <w:rPr>
          <w:rFonts w:ascii="Times New Roman" w:hAnsi="Times New Roman" w:cs="Times New Roman"/>
          <w:color w:val="auto"/>
        </w:rPr>
        <w:t xml:space="preserve">e le </w:t>
      </w:r>
      <w:r w:rsidRPr="00B963C8">
        <w:rPr>
          <w:rFonts w:ascii="Times New Roman" w:hAnsi="Times New Roman" w:cs="Times New Roman"/>
          <w:b/>
          <w:bCs/>
          <w:color w:val="auto"/>
        </w:rPr>
        <w:t xml:space="preserve">decadenze </w:t>
      </w:r>
      <w:r w:rsidRPr="00B963C8">
        <w:rPr>
          <w:rFonts w:ascii="Times New Roman" w:hAnsi="Times New Roman" w:cs="Times New Roman"/>
          <w:color w:val="auto"/>
        </w:rPr>
        <w:t>previsti dal combinato disposto dell’</w:t>
      </w:r>
      <w:r w:rsidRPr="00B963C8">
        <w:rPr>
          <w:rFonts w:ascii="Times New Roman" w:hAnsi="Times New Roman" w:cs="Times New Roman"/>
          <w:b/>
          <w:bCs/>
          <w:color w:val="auto"/>
        </w:rPr>
        <w:t>art. 67</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commi 1</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2 </w:t>
      </w:r>
      <w:r w:rsidRPr="00B963C8">
        <w:rPr>
          <w:rFonts w:ascii="Times New Roman" w:hAnsi="Times New Roman" w:cs="Times New Roman"/>
          <w:color w:val="auto"/>
        </w:rPr>
        <w:t xml:space="preserve">e </w:t>
      </w:r>
      <w:r w:rsidRPr="00B963C8">
        <w:rPr>
          <w:rFonts w:ascii="Times New Roman" w:hAnsi="Times New Roman" w:cs="Times New Roman"/>
          <w:b/>
          <w:bCs/>
          <w:color w:val="auto"/>
        </w:rPr>
        <w:t>4</w:t>
      </w:r>
      <w:r w:rsidRPr="00B963C8">
        <w:rPr>
          <w:rFonts w:ascii="Times New Roman" w:hAnsi="Times New Roman" w:cs="Times New Roman"/>
          <w:color w:val="auto"/>
        </w:rPr>
        <w:t>, del D.Lgs. 06/09/2011, n. 159</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non essendo state irrogate le </w:t>
      </w:r>
      <w:r w:rsidRPr="00B963C8">
        <w:rPr>
          <w:rFonts w:ascii="Times New Roman" w:hAnsi="Times New Roman" w:cs="Times New Roman"/>
          <w:b/>
          <w:bCs/>
          <w:color w:val="auto"/>
        </w:rPr>
        <w:t xml:space="preserve">misure di prevenzione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6 </w:t>
      </w:r>
      <w:r w:rsidRPr="00B963C8">
        <w:rPr>
          <w:rFonts w:ascii="Times New Roman" w:hAnsi="Times New Roman" w:cs="Times New Roman"/>
          <w:color w:val="auto"/>
        </w:rPr>
        <w:t>dello stesso D.Lgs. n.159/11 nei confronti di un loro convivente;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3) non sono state emesse sentenze, ancorché non definitive, relative a reati che precludano la partecipazione alle gare d’appalto di lavori pubblici o di pubbliche forniture;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c.1) che segue deve essere attestata, in alternativa all’opzione riportata nella precedente lettera c),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c.1)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previste dal Codice;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 quella indicata nella successiva lettera d.1), da attestare se colui che rilascia la presente dichiarazione non ha mai riportato condanne penali]: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d)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 xml:space="preserve">non sono state pronunciate sentenze di condanna passate in giudicato (neppure sentenze per le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abbia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alternativa a quella indicata nella precedente lettera d), da attestare se colui che rilascia la presente dichiarazione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xml:space="preserve">d.1)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il/la sottoscritto/a ha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generiche motivazioni ed i fatti per le/i quali il dichiarante è stato condannato,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 che segue deve essere attestata in alternativa alle due opzioni riportate nelle successive lettere e.1) ed e.2), solo qualora colui che rilascia la presente dichiarazione INTENDA attestare gli stati e i fatti di seguito riportati anche per i restanti soggetti ATTUALMENTE IN CARICA elencati all'art. 80 del D.Lgs. n. 50/16 e, inoltre, soloqualora nessuno di tali soggetti ha riportato condanne penali]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e.1) che segue deve essere attestata in alternativa alle due opzioni riportate nella precedente lettera e) e nella successiva lettera e.2), solo qualora colui che rilascia la presente dichiarazione INTENDA attestare gli stati e i fatti di seguito riportati anche per i restanti soggetti ATTUALMENTE IN CARICA elencati all'art. 80 del D.Lgs. n.50/16 e, inoltre, solo qualora uno o più di tali soggetti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di seguito indicati nominativamente (muniti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 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xml:space="preserve">- [indicare le generalità dei restanti soggetti attualmente in carica e le generiche motivazioni ed i fatti per le/i quali tali soggetti sono stati condannati, gli articoli del Codice </w:t>
      </w:r>
      <w:r w:rsidRPr="00B963C8">
        <w:rPr>
          <w:rFonts w:ascii="Times New Roman" w:hAnsi="Times New Roman" w:cs="Times New Roman"/>
          <w:b/>
          <w:bCs/>
          <w:i/>
          <w:iCs/>
          <w:color w:val="auto"/>
        </w:rPr>
        <w:lastRenderedPageBreak/>
        <w:t>penale e del Codice di procedura penale richiamati negli atti di condanna e se vi sono state o meno condanne con il beneficio della non menzione]</w:t>
      </w:r>
      <w:r w:rsidRPr="00B963C8">
        <w:rPr>
          <w:rFonts w:ascii="Times New Roman" w:hAnsi="Times New Roman" w:cs="Times New Roman"/>
          <w:color w:val="auto"/>
        </w:rPr>
        <w:t>: 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e.2) che segue deve essere attestata in alternativa alle due opzioni riportate nelle precedenti lettere e) ed e.1),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e.2)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previste allo stesso </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medesimo D.Lgs. n.50/16.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 che segue deve essere attestata in alternativa alle due opzioni riportate nelle successive lettere f.1) ed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nessuno di tali soggetti cessati ha riportato condanne penali]: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n.50/16, non sono state pronunciate sentenze di condanna passate in giudicato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non sono stati emessi decreti penali di condanna divenuti irrevocabili (neppure decreti penali per i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e non sono state pronunciate sentenze di applicazione della pena su richiesta ai sensi dell'art. 444 del Codice di procedura penale (neppure sentenze per le quali gli stessi abbiano beneficiato della </w:t>
      </w:r>
      <w:r w:rsidRPr="00B963C8">
        <w:rPr>
          <w:rFonts w:ascii="Times New Roman" w:hAnsi="Times New Roman" w:cs="Times New Roman"/>
          <w:b/>
          <w:bCs/>
          <w:color w:val="auto"/>
        </w:rPr>
        <w:t>non menzione</w:t>
      </w:r>
      <w:r w:rsidRPr="00B963C8">
        <w:rPr>
          <w:rFonts w:ascii="Times New Roman" w:hAnsi="Times New Roman" w:cs="Times New Roman"/>
          <w:color w:val="auto"/>
        </w:rPr>
        <w:t xml:space="preserve">), per alcuno dei </w:t>
      </w:r>
      <w:r w:rsidRPr="00B963C8">
        <w:rPr>
          <w:rFonts w:ascii="Times New Roman" w:hAnsi="Times New Roman" w:cs="Times New Roman"/>
          <w:b/>
          <w:bCs/>
          <w:color w:val="auto"/>
        </w:rPr>
        <w:t xml:space="preserve">reati </w:t>
      </w:r>
      <w:r w:rsidRPr="00B963C8">
        <w:rPr>
          <w:rFonts w:ascii="Times New Roman" w:hAnsi="Times New Roman" w:cs="Times New Roman"/>
          <w:color w:val="auto"/>
        </w:rPr>
        <w:t xml:space="preserve">previsti dal Codice penale (si da atto di essere a conoscenza che non si è tenuti ad attestare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le condanne per reati depenalizzati ovvero dichiarati estinti dopo la condanna stessa, né le condanne revocate, né quelle per le quali è intervenuta la riabilitazione);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f.1) che segue deve essere attestata in alternativa alle due opzioni riportate nella precedente lettera f) e nella successiva lettera f.2), solo qualora colui che rilascia la presente dichiarazione INTENDA attestare gli stati e i fatti di seguito riportati anche per i restanti soggetti CESSATI DALLA CARICA nell’anno antecedente la data del bando di gara (qualora vi siano) elencati all'art. 80 del D.Lgs. n. 50/16 e, inoltre, solo qualora uno o più di tali soggetti ha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f.1)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di seguito indicati nominativamente (muniti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 50/16,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n. 50/16 (si da atto di essere a conoscenza che non si è tenuti ad indicare nella </w:t>
      </w:r>
      <w:r w:rsidRPr="00B963C8">
        <w:rPr>
          <w:rFonts w:ascii="Times New Roman" w:hAnsi="Times New Roman" w:cs="Times New Roman"/>
          <w:color w:val="auto"/>
        </w:rPr>
        <w:lastRenderedPageBreak/>
        <w:t xml:space="preserve">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[indicare le generalità dei restanti soggetti cessati dalla carica e le generiche motivazioni ed i fatti per le/i quali tali 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relazione a tali condanne, la Ditta concorrente rappresentata dal/dalla sottoscritto/a ha conseguentemente </w:t>
      </w:r>
      <w:r w:rsidRPr="00B963C8">
        <w:rPr>
          <w:rFonts w:ascii="Times New Roman" w:hAnsi="Times New Roman" w:cs="Times New Roman"/>
          <w:b/>
          <w:bCs/>
          <w:color w:val="auto"/>
        </w:rPr>
        <w:t xml:space="preserve">adottato </w:t>
      </w:r>
      <w:r w:rsidRPr="00B963C8">
        <w:rPr>
          <w:rFonts w:ascii="Times New Roman" w:hAnsi="Times New Roman" w:cs="Times New Roman"/>
          <w:color w:val="auto"/>
        </w:rPr>
        <w:t xml:space="preserve">gli atti e/o le misure di </w:t>
      </w:r>
      <w:r w:rsidRPr="00B963C8">
        <w:rPr>
          <w:rFonts w:ascii="Times New Roman" w:hAnsi="Times New Roman" w:cs="Times New Roman"/>
          <w:b/>
          <w:bCs/>
          <w:color w:val="auto"/>
        </w:rPr>
        <w:t xml:space="preserve">completa dissociazione </w:t>
      </w:r>
      <w:r w:rsidRPr="00B963C8">
        <w:rPr>
          <w:rFonts w:ascii="Times New Roman" w:hAnsi="Times New Roman" w:cs="Times New Roman"/>
          <w:color w:val="auto"/>
        </w:rPr>
        <w:t xml:space="preserve">dalla condotta </w:t>
      </w:r>
      <w:r w:rsidRPr="00B963C8">
        <w:rPr>
          <w:rFonts w:ascii="Times New Roman" w:hAnsi="Times New Roman" w:cs="Times New Roman"/>
          <w:b/>
          <w:bCs/>
          <w:color w:val="auto"/>
        </w:rPr>
        <w:t xml:space="preserve">penalmente sanzionata </w:t>
      </w:r>
      <w:r w:rsidRPr="00B963C8">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963C8">
        <w:rPr>
          <w:rFonts w:ascii="Times New Roman" w:hAnsi="Times New Roman" w:cs="Times New Roman"/>
          <w:b/>
          <w:bCs/>
          <w:color w:val="auto"/>
        </w:rPr>
        <w:t xml:space="preserve">ritiene di poter essere ammessa alla gara </w:t>
      </w:r>
      <w:r w:rsidRPr="00B963C8">
        <w:rPr>
          <w:rFonts w:ascii="Times New Roman" w:hAnsi="Times New Roman" w:cs="Times New Roman"/>
          <w:color w:val="auto"/>
        </w:rPr>
        <w:t xml:space="preserve">per l’appalto dei lavori in oggetto e dei quali ne fornisce la dimostrazione con la </w:t>
      </w:r>
      <w:r w:rsidRPr="00B963C8">
        <w:rPr>
          <w:rFonts w:ascii="Times New Roman" w:hAnsi="Times New Roman" w:cs="Times New Roman"/>
          <w:b/>
          <w:bCs/>
          <w:color w:val="auto"/>
        </w:rPr>
        <w:t xml:space="preserve">documentazione </w:t>
      </w:r>
      <w:r w:rsidRPr="00B963C8">
        <w:rPr>
          <w:rFonts w:ascii="Times New Roman" w:hAnsi="Times New Roman" w:cs="Times New Roman"/>
          <w:color w:val="auto"/>
        </w:rPr>
        <w:t>che viene allegata alla presente, qui di seguito elencata: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f.2) che segue deve essere attestata in alternativa alle due opzioni riportate nelle precedenti lettere f) ed f.1), solo qualora colui che rilascia la presente dichiarazione NON INTENDA attestare gli stati e i fatti aventi rilevanza per l’ammissione alla gara per i restanti soggetti CESSATI DALLA CARICA nell’anno antecedente la data del bando di gara (qualora vi siano) elencati all'art. 80 del D.Lgs. n. 50/16 i quali, in tal caso, devono necessariamente presentare una loro dichiarazione sostitutiva]: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f.2) </w:t>
      </w:r>
      <w:r w:rsidRPr="00B963C8">
        <w:rPr>
          <w:rFonts w:ascii="Times New Roman" w:hAnsi="Times New Roman" w:cs="Times New Roman"/>
          <w:color w:val="auto"/>
        </w:rPr>
        <w:t xml:space="preserve">ognuno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di poteri di condizionamento dell’impresa e direttori tecnici) </w:t>
      </w:r>
      <w:r w:rsidRPr="00B963C8">
        <w:rPr>
          <w:rFonts w:ascii="Times New Roman" w:hAnsi="Times New Roman" w:cs="Times New Roman"/>
          <w:b/>
          <w:bCs/>
          <w:color w:val="auto"/>
        </w:rPr>
        <w:t xml:space="preserve">cessati dalla carica </w:t>
      </w:r>
      <w:r w:rsidRPr="00B963C8">
        <w:rPr>
          <w:rFonts w:ascii="Times New Roman" w:hAnsi="Times New Roman" w:cs="Times New Roman"/>
          <w:color w:val="auto"/>
        </w:rPr>
        <w:t xml:space="preserve">dalla Ditta concorrente nell’anno antecedente la data del bando di gara [soggetti indicati nella precedente lettera </w:t>
      </w:r>
      <w:r w:rsidRPr="00B963C8">
        <w:rPr>
          <w:rFonts w:ascii="Times New Roman" w:hAnsi="Times New Roman" w:cs="Times New Roman"/>
          <w:b/>
          <w:bCs/>
          <w:color w:val="auto"/>
        </w:rPr>
        <w:t>B)</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 xml:space="preserve">previste allo stesso </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medesimo D.Lgs. n. 50/16.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che segue deve essere riportata solo qualora uno o più dei restanti soggetti cessati dalla carica ha attestato con la propria dichiarazione sostitutiva di aver riportato condanne penali, indicando una o più delle opzioni che si verificano]: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particolare, dalla/e dichiarazione/i sostitutiva/e presentata/e dai </w:t>
      </w:r>
      <w:r w:rsidRPr="00B963C8">
        <w:rPr>
          <w:rFonts w:ascii="Times New Roman" w:hAnsi="Times New Roman" w:cs="Times New Roman"/>
          <w:b/>
          <w:bCs/>
          <w:color w:val="auto"/>
        </w:rPr>
        <w:t xml:space="preserve">restanti soggetti cessati dalla carica </w:t>
      </w:r>
      <w:r w:rsidRPr="00B963C8">
        <w:rPr>
          <w:rFonts w:ascii="Times New Roman" w:hAnsi="Times New Roman" w:cs="Times New Roman"/>
          <w:color w:val="auto"/>
        </w:rPr>
        <w:t xml:space="preserve">di seguito indicati nominativamente, si rileva che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condanna passate in giudicato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stati emessi </w:t>
      </w:r>
      <w:r w:rsidRPr="00B963C8">
        <w:rPr>
          <w:rFonts w:ascii="Times New Roman" w:hAnsi="Times New Roman" w:cs="Times New Roman"/>
          <w:color w:val="auto"/>
        </w:rPr>
        <w:t xml:space="preserve">i seguenti decreti penali di condanna divenuti irrevocabili -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sono state pronunciate </w:t>
      </w:r>
      <w:r w:rsidRPr="00B963C8">
        <w:rPr>
          <w:rFonts w:ascii="Times New Roman" w:hAnsi="Times New Roman" w:cs="Times New Roman"/>
          <w:color w:val="auto"/>
        </w:rPr>
        <w:t xml:space="preserve">le seguenti sentenze di applicazione della pena su richiesta ai sensi dell'art. 444 del codice di procedura penale, </w:t>
      </w:r>
      <w:r w:rsidRPr="00B963C8">
        <w:rPr>
          <w:rFonts w:ascii="Times New Roman" w:hAnsi="Times New Roman" w:cs="Times New Roman"/>
          <w:b/>
          <w:bCs/>
          <w:i/>
          <w:iCs/>
          <w:color w:val="auto"/>
        </w:rPr>
        <w:t xml:space="preserve">[se del caso, aggiungere]: </w:t>
      </w:r>
      <w:r w:rsidRPr="00B963C8">
        <w:rPr>
          <w:rFonts w:ascii="Times New Roman" w:hAnsi="Times New Roman" w:cs="Times New Roman"/>
          <w:color w:val="auto"/>
        </w:rPr>
        <w:t xml:space="preserve"> ivi comprese/i quelle/i per le/i quali tali soggetti hanno beneficiato della non menzione, per le/i quali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non ricorrono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w:t>
      </w:r>
      <w:r w:rsidRPr="00B963C8">
        <w:rPr>
          <w:rFonts w:ascii="Times New Roman" w:hAnsi="Times New Roman" w:cs="Times New Roman"/>
          <w:b/>
          <w:bCs/>
          <w:color w:val="auto"/>
        </w:rPr>
        <w:t>non si ritiene ricorrano</w:t>
      </w:r>
      <w:r w:rsidRPr="00B963C8">
        <w:rPr>
          <w:rFonts w:ascii="Times New Roman" w:hAnsi="Times New Roman" w:cs="Times New Roman"/>
          <w:color w:val="auto"/>
        </w:rPr>
        <w:t xml:space="preserve">, comunque,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procedure di affidamento degli appalti di lavori pubblici di cui all’</w:t>
      </w:r>
      <w:r w:rsidRPr="00B963C8">
        <w:rPr>
          <w:rFonts w:ascii="Times New Roman" w:hAnsi="Times New Roman" w:cs="Times New Roman"/>
          <w:bCs/>
          <w:color w:val="auto"/>
        </w:rPr>
        <w:t>art. 80</w:t>
      </w:r>
      <w:r w:rsidRPr="00B963C8">
        <w:rPr>
          <w:rFonts w:ascii="Times New Roman" w:hAnsi="Times New Roman" w:cs="Times New Roman"/>
          <w:b/>
          <w:bCs/>
          <w:color w:val="auto"/>
        </w:rPr>
        <w:t xml:space="preserve"> </w:t>
      </w:r>
      <w:r w:rsidRPr="00B963C8">
        <w:rPr>
          <w:rFonts w:ascii="Times New Roman" w:hAnsi="Times New Roman" w:cs="Times New Roman"/>
          <w:color w:val="auto"/>
        </w:rPr>
        <w:t xml:space="preserve">del D.Lgs. n.50/16 (si da atto di essere a conoscenza che non si è tenuti ad indicare nella presente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le condanne per reati depenalizzati ovvero dichiarati estinti dopo la condanna stessa, né le condanne revocate, né quelle per le quali è intervenuta la riabilitazione) </w:t>
      </w:r>
      <w:r w:rsidRPr="00B963C8">
        <w:rPr>
          <w:rFonts w:ascii="Times New Roman" w:hAnsi="Times New Roman" w:cs="Times New Roman"/>
          <w:b/>
          <w:bCs/>
          <w:i/>
          <w:iCs/>
          <w:color w:val="auto"/>
        </w:rPr>
        <w:t xml:space="preserve">- [indicare le generalità dei restanti soggetti cessati dalla carica e le generiche motivazioni ed i fatti per le/i quali tali </w:t>
      </w:r>
      <w:r w:rsidRPr="00B963C8">
        <w:rPr>
          <w:rFonts w:ascii="Times New Roman" w:hAnsi="Times New Roman" w:cs="Times New Roman"/>
          <w:b/>
          <w:bCs/>
          <w:i/>
          <w:iCs/>
          <w:color w:val="auto"/>
        </w:rPr>
        <w:lastRenderedPageBreak/>
        <w:t>soggetti sono stati condannati, gli articoli del Codice penale e del Codice di procedura penale richiamati negli atti di condanna e se vi sono state o meno condanne con il beneficio della non menzione]</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w:t>
      </w:r>
      <w:r w:rsidRPr="00B963C8">
        <w:rPr>
          <w:rFonts w:ascii="Times New Roman" w:hAnsi="Times New Roman" w:cs="Times New Roman"/>
          <w:b/>
          <w:bCs/>
          <w:i/>
          <w:iCs/>
          <w:color w:val="auto"/>
        </w:rPr>
        <w:t>l’opzione che segue deve essere riportata solo qualora le condanne riportate da uno o più dei soggetti cessati dalla carica costituirebbero (potenzialmente) causa di esclusione dalla gara del concorrente e, quindi, lo stesso concorrente deve dimostrare che vi è stata completa ed effettiva dissociazione della condotta penalmente sanzionata]: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In relazione a tali condanne, la Ditta concorrente rappresentata dal/dalla sottoscritto/a ha conseguentemente </w:t>
      </w:r>
      <w:r w:rsidRPr="00B963C8">
        <w:rPr>
          <w:rFonts w:ascii="Times New Roman" w:hAnsi="Times New Roman" w:cs="Times New Roman"/>
          <w:b/>
          <w:bCs/>
          <w:color w:val="auto"/>
        </w:rPr>
        <w:t xml:space="preserve">adottato </w:t>
      </w:r>
      <w:r w:rsidRPr="00B963C8">
        <w:rPr>
          <w:rFonts w:ascii="Times New Roman" w:hAnsi="Times New Roman" w:cs="Times New Roman"/>
          <w:color w:val="auto"/>
        </w:rPr>
        <w:t xml:space="preserve">gli atti e/o le misure di </w:t>
      </w:r>
      <w:r w:rsidRPr="00B963C8">
        <w:rPr>
          <w:rFonts w:ascii="Times New Roman" w:hAnsi="Times New Roman" w:cs="Times New Roman"/>
          <w:b/>
          <w:bCs/>
          <w:color w:val="auto"/>
        </w:rPr>
        <w:t xml:space="preserve">completa dissociazione </w:t>
      </w:r>
      <w:r w:rsidRPr="00B963C8">
        <w:rPr>
          <w:rFonts w:ascii="Times New Roman" w:hAnsi="Times New Roman" w:cs="Times New Roman"/>
          <w:color w:val="auto"/>
        </w:rPr>
        <w:t xml:space="preserve">dalla condotta </w:t>
      </w:r>
      <w:r w:rsidRPr="00B963C8">
        <w:rPr>
          <w:rFonts w:ascii="Times New Roman" w:hAnsi="Times New Roman" w:cs="Times New Roman"/>
          <w:b/>
          <w:bCs/>
          <w:color w:val="auto"/>
        </w:rPr>
        <w:t xml:space="preserve">penalmente sanzionata </w:t>
      </w:r>
      <w:r w:rsidRPr="00B963C8">
        <w:rPr>
          <w:rFonts w:ascii="Times New Roman" w:hAnsi="Times New Roman" w:cs="Times New Roman"/>
          <w:color w:val="auto"/>
        </w:rPr>
        <w:t xml:space="preserve">con i provvedimenti dell’Autorità Giudiziaria sopra indicati nei confronti del/dei suindicato/i soggetto/i cessato/i dalla carica, a seguito dei quali la stessa Ditta concorrente </w:t>
      </w:r>
      <w:r w:rsidRPr="00B963C8">
        <w:rPr>
          <w:rFonts w:ascii="Times New Roman" w:hAnsi="Times New Roman" w:cs="Times New Roman"/>
          <w:b/>
          <w:bCs/>
          <w:color w:val="auto"/>
        </w:rPr>
        <w:t xml:space="preserve">ritiene di poter essere ammessa alla gara </w:t>
      </w:r>
      <w:r w:rsidRPr="00B963C8">
        <w:rPr>
          <w:rFonts w:ascii="Times New Roman" w:hAnsi="Times New Roman" w:cs="Times New Roman"/>
          <w:color w:val="auto"/>
        </w:rPr>
        <w:t xml:space="preserve">per l’appalto dei lavori in oggetto e dei quali ne fornisce la dimostrazione con la </w:t>
      </w:r>
      <w:r w:rsidRPr="00B963C8">
        <w:rPr>
          <w:rFonts w:ascii="Times New Roman" w:hAnsi="Times New Roman" w:cs="Times New Roman"/>
          <w:b/>
          <w:bCs/>
          <w:color w:val="auto"/>
        </w:rPr>
        <w:t xml:space="preserve">documentazione </w:t>
      </w:r>
      <w:r w:rsidRPr="00B963C8">
        <w:rPr>
          <w:rFonts w:ascii="Times New Roman" w:hAnsi="Times New Roman" w:cs="Times New Roman"/>
          <w:color w:val="auto"/>
        </w:rPr>
        <w:t>che viene allegata alla presente, qui di seguito elencata: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i/>
          <w:iCs/>
          <w:color w:val="auto"/>
        </w:rPr>
        <w:t>[Cause di esclusione di cui all’art. 80 del D.Lgs. n. 50/16]: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g) non è stato violato il divieto di intestazione fiduciaria posto dall’art. 17, comma 3, della legge 19/03/1990, n. 55 e succ. modif. L'esclusione ha durata di un anno decorrente dall'accertamento definitivo della violazione e che l’esclusione va comunque disposta se la violazione non è stata rimossa);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h) non sono state commesse gravi infrazioni debitamente accertate alle norme in materia di sicurezza e ad ogni altro obbligo derivante dai rapporti di lavoro, risultanti dai dati in possesso dell'Osservatorio dei contratti pubblici relativi a lavori, servizi e forniture;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 non è stata commessa grave negligenza o malafede nell'esecuzione delle prestazioni affidate dalla stazione appaltante che indice la gara e che non è stato commesso un errore grave nell'esercizio dell’attività professionale della Ditta concorrente rappresentata dal/dalla sottoscritto/a accertato con qualsiasi mezzo di prova da parte della stazione appaltante in indirizzo;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j) non sono state commesse violazioni gravi, definitivamente accertate, rispetto agli obblighi relativi al pagamento delle imposte e tasse, secondo la legislazione italiana o quella dello Stato in cui è stabilita l'impresa concorrente; in particolare si attesta che la posizione della Ditta concorrente con l’Agenzia delle Entrate competente per territorio è la seguente (indicare l’indirizzo completo, telefono, fax, e-mail):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k) non sono state rese false dichiarazioni o falsa documentazione in merito ai requisiti ed alle condizioni rilevanti per la partecipazione alle procedure di gara e per l'affidamento dei subappalti, secondo le iscrizioni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riportate nel casellario informatico;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l) non sono state commesse violazioni gravi, definitivamente accertate, alle norme in materia di contributi previdenziali e assistenziali, secondo la legislazione italiana o la legislazione dello Stato in cui è stabilita l'impresa concorrente;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 la Ditta concorrente rappresentata dal/dalla sottoscritto/a è in regola con i versamenti contributivi obbligatori previdenziali, assistenziali ed assicurativi (INPS - INAIL - CASSA EDILE), accertabili, ai sensi di legge, direttamente dalla stazione appaltante con la produzione del documento unico di regolarità contributiva (DURC) da parte degli stessi suddetti enti competenti, mediante collegamento informatico nel sito “Sportello Unico Previdenziale”;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 xml:space="preserve">l’opzione riportata nella lettera n) che segue deve essere attestata, in alternativa all’opzione riportata nella successiva lettera n.1), nel caso la Ditta concorrente non occupi più di n. 14 dipendenti inclusi ovvero, nel caso occupi da n. 15 fino a n. 35 dipendenti e non abbia effettuato nuove assunzioni dopo il </w:t>
      </w:r>
      <w:r w:rsidRPr="00B963C8">
        <w:rPr>
          <w:rFonts w:ascii="Times New Roman" w:hAnsi="Times New Roman" w:cs="Times New Roman"/>
          <w:b/>
          <w:bCs/>
          <w:i/>
          <w:iCs/>
          <w:color w:val="auto"/>
        </w:rPr>
        <w:lastRenderedPageBreak/>
        <w:t>18/01/2000, nonché nel caso vi siano i presupposti previsti dalla legge n. 68/99 per l’esenzione dall’obbligo di assunzione dei disabili</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n) </w:t>
      </w:r>
      <w:r w:rsidRPr="00B963C8">
        <w:rPr>
          <w:rFonts w:ascii="Times New Roman" w:hAnsi="Times New Roman" w:cs="Times New Roman"/>
          <w:color w:val="auto"/>
        </w:rPr>
        <w:t xml:space="preserve"> la Ditta concorrente rappresentata dal/dalla sottoscritto/a si trova nella condizione di </w:t>
      </w:r>
      <w:r w:rsidRPr="00B963C8">
        <w:rPr>
          <w:rFonts w:ascii="Times New Roman" w:hAnsi="Times New Roman" w:cs="Times New Roman"/>
          <w:b/>
          <w:bCs/>
          <w:color w:val="auto"/>
        </w:rPr>
        <w:t xml:space="preserve">non assoggettabilità </w:t>
      </w:r>
      <w:r w:rsidRPr="00B963C8">
        <w:rPr>
          <w:rFonts w:ascii="Times New Roman" w:hAnsi="Times New Roman" w:cs="Times New Roman"/>
          <w:color w:val="auto"/>
        </w:rPr>
        <w:t xml:space="preserve">agli obblighi delle assunzioni obbligatorie dei </w:t>
      </w:r>
      <w:r w:rsidRPr="00B963C8">
        <w:rPr>
          <w:rFonts w:ascii="Times New Roman" w:hAnsi="Times New Roman" w:cs="Times New Roman"/>
          <w:b/>
          <w:bCs/>
          <w:color w:val="auto"/>
        </w:rPr>
        <w:t xml:space="preserve">disabili </w:t>
      </w:r>
      <w:r w:rsidRPr="00B963C8">
        <w:rPr>
          <w:rFonts w:ascii="Times New Roman" w:hAnsi="Times New Roman" w:cs="Times New Roman"/>
          <w:color w:val="auto"/>
        </w:rPr>
        <w:t xml:space="preserve">previste dalla legge 12/03/1999, n. 68 in materia di </w:t>
      </w:r>
      <w:r w:rsidRPr="00B963C8">
        <w:rPr>
          <w:rFonts w:ascii="Times New Roman" w:hAnsi="Times New Roman" w:cs="Times New Roman"/>
          <w:i/>
          <w:iCs/>
          <w:color w:val="auto"/>
        </w:rPr>
        <w:t>“Norme per il diritto al lavoro dei disabili”</w:t>
      </w:r>
      <w:r w:rsidRPr="00B963C8">
        <w:rPr>
          <w:rFonts w:ascii="Times New Roman" w:hAnsi="Times New Roman" w:cs="Times New Roman"/>
          <w:color w:val="auto"/>
        </w:rPr>
        <w:t xml:space="preserve">, secondo quanto previsto dal d.P.R. 10/10/2000, n. 333 recante </w:t>
      </w:r>
      <w:r w:rsidRPr="00B963C8">
        <w:rPr>
          <w:rFonts w:ascii="Times New Roman" w:hAnsi="Times New Roman" w:cs="Times New Roman"/>
          <w:i/>
          <w:iCs/>
          <w:color w:val="auto"/>
        </w:rPr>
        <w:t>“Regolamento di esecuzione della legge 12/03/1999, n. 68 recante norme per il diritto al lavoro dei disabili”</w:t>
      </w:r>
      <w:r w:rsidRPr="00B963C8">
        <w:rPr>
          <w:rFonts w:ascii="Times New Roman" w:hAnsi="Times New Roman" w:cs="Times New Roman"/>
          <w:color w:val="auto"/>
        </w:rPr>
        <w:t>, per il rispetto di quanto disposto dall’art. 17 della stessa legge n. 68/99;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l’opzione riportata nella lettera n.1) che segue deve essere attestata, in alternativa all’opzione riportata nella precedente lettera n), nel caso la Ditta concorrente occupi più di n. 35 dipendenti ovvero, nel caso occupi da n. 15 a n. 35 dipendenti ed abbia effettuato nuove assunzioni dopo il 18/01/2000, nonché nel caso non vi siano i presupposti previsti dalla legge n. 68/99 per l’esenzione dall’obbligo di assunzione dei disabili</w:t>
      </w:r>
      <w:r w:rsidRPr="00B963C8">
        <w:rPr>
          <w:rFonts w:ascii="Times New Roman" w:hAnsi="Times New Roman" w:cs="Times New Roman"/>
          <w:color w:val="auto"/>
        </w:rPr>
        <w:t xml:space="preserve">] </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n.1) </w:t>
      </w:r>
      <w:r w:rsidRPr="00B963C8">
        <w:rPr>
          <w:rFonts w:ascii="Times New Roman" w:hAnsi="Times New Roman" w:cs="Times New Roman"/>
          <w:color w:val="auto"/>
        </w:rPr>
        <w:t xml:space="preserve"> la Ditta concorrente rappresentata dal/dalla sottoscritto/a </w:t>
      </w:r>
      <w:r w:rsidRPr="00B963C8">
        <w:rPr>
          <w:rFonts w:ascii="Times New Roman" w:hAnsi="Times New Roman" w:cs="Times New Roman"/>
          <w:b/>
          <w:bCs/>
          <w:color w:val="auto"/>
        </w:rPr>
        <w:t xml:space="preserve">è in regola </w:t>
      </w:r>
      <w:r w:rsidRPr="00B963C8">
        <w:rPr>
          <w:rFonts w:ascii="Times New Roman" w:hAnsi="Times New Roman" w:cs="Times New Roman"/>
          <w:color w:val="auto"/>
        </w:rPr>
        <w:t xml:space="preserve">con le disposizioni della legge 12/03/1999, n. 68 in materia di </w:t>
      </w:r>
      <w:r w:rsidRPr="00B963C8">
        <w:rPr>
          <w:rFonts w:ascii="Times New Roman" w:hAnsi="Times New Roman" w:cs="Times New Roman"/>
          <w:i/>
          <w:iCs/>
          <w:color w:val="auto"/>
        </w:rPr>
        <w:t>“Norme per il diritto al lavoro dei disabili”</w:t>
      </w:r>
      <w:r w:rsidRPr="00B963C8">
        <w:rPr>
          <w:rFonts w:ascii="Times New Roman" w:hAnsi="Times New Roman" w:cs="Times New Roman"/>
          <w:color w:val="auto"/>
        </w:rPr>
        <w:t xml:space="preserve">, secondo quanto previsto dal d.P.R. 10/10/2000, n. 333 recante </w:t>
      </w:r>
      <w:r w:rsidRPr="00B963C8">
        <w:rPr>
          <w:rFonts w:ascii="Times New Roman" w:hAnsi="Times New Roman" w:cs="Times New Roman"/>
          <w:i/>
          <w:iCs/>
          <w:color w:val="auto"/>
        </w:rPr>
        <w:t>“Regolamento di esecuzione della legge 12/03/1999, n.68 recante norme per il diritto al lavoro dei disabili”</w:t>
      </w:r>
      <w:r w:rsidRPr="00B963C8">
        <w:rPr>
          <w:rFonts w:ascii="Times New Roman" w:hAnsi="Times New Roman" w:cs="Times New Roman"/>
          <w:color w:val="auto"/>
        </w:rPr>
        <w:t xml:space="preserve">, per il rispetto di quanto disposto dall’art. 17 della stessa legge n. 68/99 </w:t>
      </w:r>
      <w:r w:rsidRPr="00B963C8">
        <w:rPr>
          <w:rFonts w:ascii="Times New Roman" w:hAnsi="Times New Roman" w:cs="Times New Roman"/>
          <w:b/>
          <w:bCs/>
          <w:i/>
          <w:iCs/>
          <w:color w:val="auto"/>
        </w:rPr>
        <w:t xml:space="preserve">(se eventualmente ricorre, indicare): </w:t>
      </w:r>
      <w:r w:rsidRPr="00B963C8">
        <w:rPr>
          <w:rFonts w:ascii="Times New Roman" w:hAnsi="Times New Roman" w:cs="Times New Roman"/>
          <w:color w:val="auto"/>
        </w:rPr>
        <w:t> così come dimostrato dal certificato rilasciato in data __________ Prot. n. __________ dalla Provincia di _________________, Servizio _______________, ai sensi del citato art. 17 della legge n. 68/99, il quale è tenuto agli atti d’ufficio della Ditta concorrente;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o) che segue è applicabile alle società commerciale (S.n.c., S.a.s., S.r.l., S.p.a., S.a.p.a., etc. etc.) ovvero anche alle associazioni prive di personalità giuridica e non alle imprese individuali]: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o) che nei propri confronti non è stata applicata la sanzione interdittiva del </w:t>
      </w:r>
      <w:r w:rsidRPr="00B963C8">
        <w:rPr>
          <w:rFonts w:ascii="Times New Roman" w:hAnsi="Times New Roman" w:cs="Times New Roman"/>
          <w:b/>
          <w:bCs/>
          <w:color w:val="auto"/>
        </w:rPr>
        <w:t xml:space="preserve">divieto di contrattare </w:t>
      </w:r>
      <w:r w:rsidRPr="00B963C8">
        <w:rPr>
          <w:rFonts w:ascii="Times New Roman" w:hAnsi="Times New Roman" w:cs="Times New Roman"/>
          <w:color w:val="auto"/>
        </w:rPr>
        <w:t>con la Pubblica Amministrazione di cui all’art. 9, comma 2, lett. c), del D.Lgs. 08/06/2001, n. 231;</w:t>
      </w:r>
    </w:p>
    <w:p w:rsidR="000E0700" w:rsidRPr="00B963C8" w:rsidRDefault="001F15EE">
      <w:pPr>
        <w:suppressAutoHyphens w:val="0"/>
        <w:jc w:val="both"/>
        <w:rPr>
          <w:color w:val="auto"/>
        </w:rPr>
      </w:pPr>
      <w:r w:rsidRPr="00B963C8">
        <w:rPr>
          <w:rFonts w:ascii="Times New Roman" w:hAnsi="Times New Roman" w:cs="Times New Roman"/>
          <w:color w:val="auto"/>
        </w:rPr>
        <w:t xml:space="preserve">p) nei confronti della Ditta concorrente rappresentata dal/dalla sottoscritto/a </w:t>
      </w:r>
      <w:r w:rsidRPr="00B963C8">
        <w:rPr>
          <w:rFonts w:ascii="Times New Roman" w:hAnsi="Times New Roman" w:cs="Times New Roman"/>
          <w:b/>
          <w:bCs/>
          <w:color w:val="auto"/>
        </w:rPr>
        <w:t xml:space="preserve">non è stato adottato </w:t>
      </w:r>
      <w:r w:rsidRPr="00B963C8">
        <w:rPr>
          <w:rFonts w:ascii="Times New Roman" w:hAnsi="Times New Roman" w:cs="Times New Roman"/>
          <w:color w:val="auto"/>
        </w:rPr>
        <w:t>da alcuno degli organi competenti della Pubblica Amministrazione indicati dall’</w:t>
      </w:r>
      <w:r w:rsidRPr="00B963C8">
        <w:rPr>
          <w:rFonts w:ascii="Times New Roman" w:hAnsi="Times New Roman" w:cs="Times New Roman"/>
          <w:b/>
          <w:bCs/>
          <w:color w:val="auto"/>
        </w:rPr>
        <w:t xml:space="preserve">art. 14, comma 1, </w:t>
      </w:r>
      <w:r w:rsidRPr="00B963C8">
        <w:rPr>
          <w:rFonts w:ascii="Times New Roman" w:hAnsi="Times New Roman" w:cs="Times New Roman"/>
          <w:color w:val="auto"/>
        </w:rPr>
        <w:t xml:space="preserve">del D.Lgs. 09/04/2008, n. 81 e succ. modif., recante </w:t>
      </w:r>
      <w:r w:rsidRPr="00B963C8">
        <w:rPr>
          <w:rFonts w:ascii="Times New Roman" w:hAnsi="Times New Roman" w:cs="Times New Roman"/>
          <w:i/>
          <w:iCs/>
          <w:color w:val="auto"/>
        </w:rPr>
        <w:t>“Attuazione dell'articolo 1 della legge 03/08/2007, n. 123, in materia di tutela della salute e della sicurezza nei luoghi di lavoro”</w:t>
      </w:r>
      <w:r w:rsidRPr="00B963C8">
        <w:rPr>
          <w:rFonts w:ascii="Times New Roman" w:hAnsi="Times New Roman" w:cs="Times New Roman"/>
          <w:color w:val="auto"/>
        </w:rPr>
        <w:t xml:space="preserve">, alcun </w:t>
      </w:r>
      <w:r w:rsidRPr="00B963C8">
        <w:rPr>
          <w:rFonts w:ascii="Times New Roman" w:hAnsi="Times New Roman" w:cs="Times New Roman"/>
          <w:b/>
          <w:bCs/>
          <w:color w:val="auto"/>
        </w:rPr>
        <w:t xml:space="preserve">provvedimento di sospensione </w:t>
      </w:r>
      <w:r w:rsidRPr="00B963C8">
        <w:rPr>
          <w:rFonts w:ascii="Times New Roman" w:hAnsi="Times New Roman" w:cs="Times New Roman"/>
          <w:color w:val="auto"/>
        </w:rPr>
        <w:t xml:space="preserve">delle proprie attività imprenditoriali compatibili con l’appalto dei lavori pubblici in oggetto ovvero, alcun </w:t>
      </w:r>
      <w:r w:rsidRPr="00B963C8">
        <w:rPr>
          <w:rFonts w:ascii="Times New Roman" w:hAnsi="Times New Roman" w:cs="Times New Roman"/>
          <w:b/>
          <w:bCs/>
          <w:color w:val="auto"/>
        </w:rPr>
        <w:t xml:space="preserve">provvedimento interdittivo </w:t>
      </w:r>
      <w:r w:rsidRPr="00B963C8">
        <w:rPr>
          <w:rFonts w:ascii="Times New Roman" w:hAnsi="Times New Roman" w:cs="Times New Roman"/>
          <w:color w:val="auto"/>
        </w:rPr>
        <w:t>alla contrattazione con le Pubbliche Amministrazioni ed alla partecipazione a gare pubbliche, secondo quanto previsto dallo stesso art. 14, comma 1, del D.Lgs. 09/04/2008, n. 81 e succ. modif.;</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q) nei confronti della Ditta concorrente rappresentata dal/dalla sottoscritto/a, non risulta alcuna iscrizione nel Casellario informatico di come istituito dal Codice, per aver presentato falsa dichiarazione o falsa documentazione ai fini del rilascio dell’Attestazione di qualificazione SOA;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 xml:space="preserve">r) nei </w:t>
      </w:r>
      <w:r w:rsidRPr="00B963C8">
        <w:rPr>
          <w:rFonts w:ascii="Times New Roman" w:hAnsi="Times New Roman" w:cs="Times New Roman"/>
          <w:b/>
          <w:bCs/>
          <w:color w:val="auto"/>
        </w:rPr>
        <w:t xml:space="preserve">propri confronti </w:t>
      </w:r>
      <w:r w:rsidRPr="00B963C8">
        <w:rPr>
          <w:rFonts w:ascii="Times New Roman" w:hAnsi="Times New Roman" w:cs="Times New Roman"/>
          <w:color w:val="auto"/>
        </w:rPr>
        <w:t>non ricorrono le cause di esclusione di cui all’art. 80 del D.Lgs. n. 50/16, in quanto il/la sottoscritto/a non si trova nelle condizioni ivi indicate che prevedono il divieto di contrarre con la Pubblica Amministrazione, qualora il/la sottoscritto/a sia stato/a vittima dei reati previsti e puniti dagli artt. 317 e 629 del Codice penale aggravati ai sensi dell’art. 7 del decreto-legge 13/05/1991, n. 152, convertito, con modificazioni, dalla legge 12/07/1991, n. 203 e non abbia denunciato i fatti all’Autorità Giudiziaria, salvo che ricorrano i casi previsti dall’art. 4, 1° comma, della legge 24/11/1981, n. 689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[l’opzione riportata nella lettera s) che segue deve essere attestata in alternativa all’opzione riportata nella successiva lettera s.1), solo qualora colui che rilascia la presente dichiarazione INTENDA attestare gli stati e i fatti di seguito riportati anche per i restanti soggetti ATTUALMENTE IN CARICA elencati all'art. 80 del D.Lgs. n. 50/16, assumendosene la relativa responsabilità penale ed amministrativa]: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xml:space="preserve">s) </w:t>
      </w:r>
      <w:r w:rsidRPr="00B963C8">
        <w:rPr>
          <w:rFonts w:ascii="Times New Roman" w:hAnsi="Times New Roman" w:cs="Times New Roman"/>
          <w:color w:val="auto"/>
        </w:rPr>
        <w:t xml:space="preserve"> nei </w:t>
      </w:r>
      <w:r w:rsidRPr="00B963C8">
        <w:rPr>
          <w:rFonts w:ascii="Times New Roman" w:hAnsi="Times New Roman" w:cs="Times New Roman"/>
          <w:b/>
          <w:bCs/>
          <w:color w:val="auto"/>
        </w:rPr>
        <w:t xml:space="preserve">confronti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non ricorrono le cause di esclusione previste dal medesimo articolo in quanto gli stessi </w:t>
      </w:r>
      <w:r w:rsidRPr="00B963C8">
        <w:rPr>
          <w:rFonts w:ascii="Times New Roman" w:hAnsi="Times New Roman" w:cs="Times New Roman"/>
          <w:b/>
          <w:bCs/>
          <w:color w:val="auto"/>
        </w:rPr>
        <w:t xml:space="preserve">restanti soggetti attualmente in carica </w:t>
      </w:r>
      <w:r w:rsidRPr="00B963C8">
        <w:rPr>
          <w:rFonts w:ascii="Times New Roman" w:hAnsi="Times New Roman" w:cs="Times New Roman"/>
          <w:color w:val="auto"/>
        </w:rPr>
        <w:t>non si trovano nelle condizioni ivi indicate che prevedono il divieto di contrarre con la Pubblica Amministrazione, qualora i medesimi soggetti siano stati vittima dei reati previsti e puniti dagli artt. 317 e 629 del Codice penale aggravati ai sensi dell’art. 7 del decreto-legge 13/05/1991, n. 152, convertito, con modificazioni, dalla legge 12/07/1991, n. 203 e non abbiano denunciato i fatti all’Autorità Giudiziaria, salvo che ricorrano i casi previsti dall’art. 4, 1° comma, della legge 24/11/1981, n. 689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color w:val="auto"/>
        </w:rPr>
        <w:t>[</w:t>
      </w:r>
      <w:r w:rsidRPr="00B963C8">
        <w:rPr>
          <w:rFonts w:ascii="Times New Roman" w:hAnsi="Times New Roman" w:cs="Times New Roman"/>
          <w:b/>
          <w:bCs/>
          <w:i/>
          <w:iCs/>
          <w:color w:val="auto"/>
        </w:rPr>
        <w:t>l’opzione riportata nella lettera s.1) che segue deve essere attestata, in alternativa all’opzione riportata nella precedente lettera s), solo qualora colui che rilascia la presente dichiarazione NON INTENDA attestare gli stati e i fatti aventi rilevanza per l’ammissione alla gara per i restanti soggetti ATTUALMENTE IN CARICA elencati all'art. 80 del D.Lgs. n. 50/16, i quali, in tal caso, devono necessariamente presentare una loro dichiarazione sostitutiva</w:t>
      </w:r>
      <w:r w:rsidRPr="00B963C8">
        <w:rPr>
          <w:rFonts w:ascii="Times New Roman" w:hAnsi="Times New Roman" w:cs="Times New Roman"/>
          <w:color w:val="auto"/>
        </w:rPr>
        <w:t>]</w:t>
      </w:r>
      <w:r w:rsidRPr="00B963C8">
        <w:rPr>
          <w:rFonts w:ascii="Times New Roman" w:hAnsi="Times New Roman" w:cs="Times New Roman"/>
          <w:b/>
          <w:bCs/>
          <w:i/>
          <w:iCs/>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s.1) </w:t>
      </w:r>
      <w:r w:rsidRPr="00B963C8">
        <w:rPr>
          <w:rFonts w:ascii="Times New Roman" w:hAnsi="Times New Roman" w:cs="Times New Roman"/>
          <w:color w:val="auto"/>
        </w:rPr>
        <w:t xml:space="preserve"> ognuno dei </w:t>
      </w:r>
      <w:r w:rsidRPr="00B963C8">
        <w:rPr>
          <w:rFonts w:ascii="Times New Roman" w:hAnsi="Times New Roman" w:cs="Times New Roman"/>
          <w:b/>
          <w:bCs/>
          <w:color w:val="auto"/>
        </w:rPr>
        <w:t xml:space="preserve">restanti soggetti </w:t>
      </w:r>
      <w:r w:rsidRPr="00B963C8">
        <w:rPr>
          <w:rFonts w:ascii="Times New Roman" w:hAnsi="Times New Roman" w:cs="Times New Roman"/>
          <w:color w:val="auto"/>
        </w:rPr>
        <w:t xml:space="preserve">(muniti di poteri di rappresentanza o poteri di condizionamento dell’impresa e direttori tecnici) </w:t>
      </w:r>
      <w:r w:rsidRPr="00B963C8">
        <w:rPr>
          <w:rFonts w:ascii="Times New Roman" w:hAnsi="Times New Roman" w:cs="Times New Roman"/>
          <w:b/>
          <w:bCs/>
          <w:color w:val="auto"/>
        </w:rPr>
        <w:t xml:space="preserve">attualmente in carica </w:t>
      </w:r>
      <w:r w:rsidRPr="00B963C8">
        <w:rPr>
          <w:rFonts w:ascii="Times New Roman" w:hAnsi="Times New Roman" w:cs="Times New Roman"/>
          <w:color w:val="auto"/>
        </w:rPr>
        <w:t xml:space="preserve">nella Ditta concorrente [soggetti indicati nella precedente lettera </w:t>
      </w:r>
      <w:r w:rsidRPr="00B963C8">
        <w:rPr>
          <w:rFonts w:ascii="Times New Roman" w:hAnsi="Times New Roman" w:cs="Times New Roman"/>
          <w:b/>
          <w:bCs/>
          <w:color w:val="auto"/>
        </w:rPr>
        <w:t>A)</w:t>
      </w:r>
      <w:r w:rsidRPr="00B963C8">
        <w:rPr>
          <w:rFonts w:ascii="Times New Roman" w:hAnsi="Times New Roman" w:cs="Times New Roman"/>
          <w:color w:val="auto"/>
        </w:rPr>
        <w:t xml:space="preserve">], elencati all'art. 80 del D.Lgs. n. 50/16, ha attestato, con propria </w:t>
      </w:r>
      <w:r w:rsidRPr="00B963C8">
        <w:rPr>
          <w:rFonts w:ascii="Times New Roman" w:hAnsi="Times New Roman" w:cs="Times New Roman"/>
          <w:i/>
          <w:iCs/>
          <w:color w:val="auto"/>
        </w:rPr>
        <w:t xml:space="preserve">dichiarazione sostitutiva </w:t>
      </w:r>
      <w:r w:rsidRPr="00B963C8">
        <w:rPr>
          <w:rFonts w:ascii="Times New Roman" w:hAnsi="Times New Roman" w:cs="Times New Roman"/>
          <w:color w:val="auto"/>
        </w:rPr>
        <w:t xml:space="preserve">resa ai sensi degli artt. 46 e 47 del d.P.R. n. 445/00 (redatta/e sulla base del </w:t>
      </w:r>
      <w:r w:rsidRPr="00B963C8">
        <w:rPr>
          <w:rFonts w:ascii="Times New Roman" w:hAnsi="Times New Roman" w:cs="Times New Roman"/>
          <w:b/>
          <w:bCs/>
          <w:color w:val="auto"/>
        </w:rPr>
        <w:t xml:space="preserve">modello </w:t>
      </w:r>
      <w:r w:rsidRPr="00B963C8">
        <w:rPr>
          <w:rFonts w:ascii="Times New Roman" w:hAnsi="Times New Roman" w:cs="Times New Roman"/>
          <w:color w:val="auto"/>
        </w:rPr>
        <w:t xml:space="preserve">predisposto dalla stazione appaltante denominato </w:t>
      </w:r>
      <w:r w:rsidRPr="00B963C8">
        <w:rPr>
          <w:rFonts w:ascii="Times New Roman" w:hAnsi="Times New Roman" w:cs="Times New Roman"/>
          <w:b/>
          <w:bCs/>
          <w:color w:val="auto"/>
        </w:rPr>
        <w:t>Modello B - “</w:t>
      </w:r>
      <w:r w:rsidRPr="00B963C8">
        <w:rPr>
          <w:rFonts w:ascii="Times New Roman" w:hAnsi="Times New Roman" w:cs="Times New Roman"/>
          <w:b/>
          <w:bCs/>
          <w:i/>
          <w:iCs/>
          <w:color w:val="auto"/>
        </w:rPr>
        <w:t>Dichiarazione da rendere dai restanti soggetti in carica o cessati dalla carica”</w:t>
      </w:r>
      <w:r w:rsidRPr="00B963C8">
        <w:rPr>
          <w:rFonts w:ascii="Times New Roman" w:hAnsi="Times New Roman" w:cs="Times New Roman"/>
          <w:color w:val="auto"/>
        </w:rPr>
        <w:t xml:space="preserve">), unita alla documentazione presentata per l’ammissione alla gara (a cui si rimanda), che nei propri confronti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previste dal Codice (</w:t>
      </w:r>
      <w:r w:rsidRPr="00B963C8">
        <w:rPr>
          <w:rFonts w:ascii="Times New Roman" w:hAnsi="Times New Roman" w:cs="Times New Roman"/>
          <w:b/>
          <w:bCs/>
          <w:i/>
          <w:iCs/>
          <w:color w:val="auto"/>
        </w:rPr>
        <w:t>la circostanza qui indicata deve emergere dagli indizi a base della richiesta di rinvio a giudizio formulata nei confronti dell’imputato nell'anno antecedente la data del bando di gara e deve essere comunicata, unitamente alle generalità del soggetto che ha omesso la predetta denuncia, dal Procuratore della Repubblica procedente all’A.N.AC., la quale deve curare la pubblicazione della comunicazione stessa sul sito dell’Osservatorio)</w:t>
      </w:r>
      <w:r w:rsidRPr="00B963C8">
        <w:rPr>
          <w:rFonts w:ascii="Times New Roman" w:hAnsi="Times New Roman" w:cs="Times New Roman"/>
          <w:color w:val="auto"/>
        </w:rPr>
        <w:t xml:space="preserv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t) la Ditta concorrente rappresentata dal/dalla sottoscritto/a non si trova, rispetto ad uno o più partecipanti alla procedura di affidamento dei servizi pubblici in oggetto, in una </w:t>
      </w:r>
      <w:r w:rsidRPr="00B963C8">
        <w:rPr>
          <w:rFonts w:ascii="Times New Roman" w:hAnsi="Times New Roman" w:cs="Times New Roman"/>
          <w:b/>
          <w:bCs/>
          <w:color w:val="auto"/>
        </w:rPr>
        <w:t xml:space="preserve">situazione di controllo </w:t>
      </w:r>
      <w:r w:rsidRPr="00B963C8">
        <w:rPr>
          <w:rFonts w:ascii="Times New Roman" w:hAnsi="Times New Roman" w:cs="Times New Roman"/>
          <w:color w:val="auto"/>
        </w:rPr>
        <w:t xml:space="preserve">di cui all’art. 2359 del codice civile o in una qualsiasi relazione, anche di fatto, che possa comportare che le </w:t>
      </w:r>
      <w:r w:rsidRPr="00B963C8">
        <w:rPr>
          <w:rFonts w:ascii="Times New Roman" w:hAnsi="Times New Roman" w:cs="Times New Roman"/>
          <w:b/>
          <w:bCs/>
          <w:color w:val="auto"/>
        </w:rPr>
        <w:t xml:space="preserve">offerte </w:t>
      </w:r>
      <w:r w:rsidRPr="00B963C8">
        <w:rPr>
          <w:rFonts w:ascii="Times New Roman" w:hAnsi="Times New Roman" w:cs="Times New Roman"/>
          <w:color w:val="auto"/>
        </w:rPr>
        <w:t xml:space="preserve">presentate siano </w:t>
      </w:r>
      <w:r w:rsidRPr="00B963C8">
        <w:rPr>
          <w:rFonts w:ascii="Times New Roman" w:hAnsi="Times New Roman" w:cs="Times New Roman"/>
          <w:b/>
          <w:bCs/>
          <w:color w:val="auto"/>
        </w:rPr>
        <w:t>imputabili ad un unico centro decisionale</w:t>
      </w:r>
      <w:r w:rsidRPr="00B963C8">
        <w:rPr>
          <w:rFonts w:ascii="Times New Roman" w:hAnsi="Times New Roman" w:cs="Times New Roman"/>
          <w:color w:val="auto"/>
        </w:rPr>
        <w:t xml:space="preserve">: in particolare, nel seguito della presente si esplicita nel dettaglio, con ulteriore attestazione dichiarativa e descrittiva, la </w:t>
      </w:r>
      <w:r w:rsidRPr="00B963C8">
        <w:rPr>
          <w:rFonts w:ascii="Times New Roman" w:hAnsi="Times New Roman" w:cs="Times New Roman"/>
          <w:b/>
          <w:bCs/>
          <w:color w:val="auto"/>
        </w:rPr>
        <w:t xml:space="preserve">condizione soggettiva </w:t>
      </w:r>
      <w:r w:rsidRPr="00B963C8">
        <w:rPr>
          <w:rFonts w:ascii="Times New Roman" w:hAnsi="Times New Roman" w:cs="Times New Roman"/>
          <w:color w:val="auto"/>
        </w:rPr>
        <w:t xml:space="preserve">in cui si trova la Ditta concorrente, per mezzo della quale si forniscono alla stazione appaltante gli elementi ritenuti utili e sufficienti al fine di poter escludere l’eventualità che l’offerta presentata dalla stessa Ditta concorrente </w:t>
      </w:r>
      <w:r w:rsidRPr="00B963C8">
        <w:rPr>
          <w:rFonts w:ascii="Times New Roman" w:hAnsi="Times New Roman" w:cs="Times New Roman"/>
          <w:b/>
          <w:bCs/>
          <w:color w:val="auto"/>
        </w:rPr>
        <w:t xml:space="preserve">e una o più offerte </w:t>
      </w:r>
      <w:r w:rsidRPr="00B963C8">
        <w:rPr>
          <w:rFonts w:ascii="Times New Roman" w:hAnsi="Times New Roman" w:cs="Times New Roman"/>
          <w:color w:val="auto"/>
        </w:rPr>
        <w:t xml:space="preserve">in gara </w:t>
      </w:r>
      <w:r w:rsidRPr="00B963C8">
        <w:rPr>
          <w:rFonts w:ascii="Times New Roman" w:hAnsi="Times New Roman" w:cs="Times New Roman"/>
          <w:b/>
          <w:bCs/>
          <w:color w:val="auto"/>
        </w:rPr>
        <w:t xml:space="preserve">siano imputabili ad un unico centro decisionale </w:t>
      </w:r>
      <w:r w:rsidRPr="00B963C8">
        <w:rPr>
          <w:rFonts w:ascii="Times New Roman" w:hAnsi="Times New Roman" w:cs="Times New Roman"/>
          <w:color w:val="auto"/>
        </w:rPr>
        <w:t>e, quindi, da estromettere dalla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procedura selettiva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[ipotesi da attestare ESCLUSIVAMENTE IN ALTERNATIVA alle ipotesi di assenza delle “cause di esclusione” indicate nel precedente punto D), in tal caso occorre necessariamente apporre la crocetta nel quadratino di opzione che segue e che si trova a fianco la lettera E]:</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 xml:space="preserve">E) </w:t>
      </w:r>
      <w:r w:rsidRPr="00B963C8">
        <w:rPr>
          <w:rFonts w:ascii="Times New Roman" w:hAnsi="Times New Roman" w:cs="Times New Roman"/>
          <w:color w:val="auto"/>
        </w:rPr>
        <w:t xml:space="preserve"> che nei confronti della Ditta concorrente rappresentata dal/dalla sottoscritto/a </w:t>
      </w:r>
      <w:r w:rsidRPr="00B963C8">
        <w:rPr>
          <w:rFonts w:ascii="Times New Roman" w:hAnsi="Times New Roman" w:cs="Times New Roman"/>
          <w:b/>
          <w:bCs/>
          <w:color w:val="auto"/>
        </w:rPr>
        <w:t xml:space="preserve">non sussistono le cause di esclusione </w:t>
      </w:r>
      <w:r w:rsidRPr="00B963C8">
        <w:rPr>
          <w:rFonts w:ascii="Times New Roman" w:hAnsi="Times New Roman" w:cs="Times New Roman"/>
          <w:color w:val="auto"/>
        </w:rPr>
        <w:t xml:space="preserve">dalle procedure di affidamento degli appalti di </w:t>
      </w:r>
      <w:r w:rsidRPr="00B963C8">
        <w:rPr>
          <w:rFonts w:ascii="Times New Roman" w:hAnsi="Times New Roman" w:cs="Times New Roman"/>
          <w:b/>
          <w:bCs/>
          <w:color w:val="auto"/>
        </w:rPr>
        <w:t xml:space="preserve">lavori pubblici </w:t>
      </w:r>
      <w:r w:rsidRPr="00B963C8">
        <w:rPr>
          <w:rFonts w:ascii="Times New Roman" w:hAnsi="Times New Roman" w:cs="Times New Roman"/>
          <w:color w:val="auto"/>
        </w:rPr>
        <w:t>previste dall’</w:t>
      </w:r>
      <w:r w:rsidRPr="00B963C8">
        <w:rPr>
          <w:rFonts w:ascii="Times New Roman" w:hAnsi="Times New Roman" w:cs="Times New Roman"/>
          <w:bCs/>
          <w:color w:val="auto"/>
        </w:rPr>
        <w:t>art. 80</w:t>
      </w:r>
      <w:r w:rsidRPr="00B963C8">
        <w:rPr>
          <w:rFonts w:ascii="Times New Roman" w:hAnsi="Times New Roman" w:cs="Times New Roman"/>
          <w:color w:val="auto"/>
        </w:rPr>
        <w:t xml:space="preserve"> del D.Lgs. 50/2016, poiché, sebbene la Ditta concorrente si trovi nel/nei caso/i di cui ______________ dello stesso D.Lgs. n. 50/16, per il/i quale/i potrebbero potenzialmente sussistere dette cause di esclusione, </w:t>
      </w:r>
      <w:r w:rsidRPr="00B963C8">
        <w:rPr>
          <w:rFonts w:ascii="Times New Roman" w:hAnsi="Times New Roman" w:cs="Times New Roman"/>
          <w:b/>
          <w:bCs/>
          <w:color w:val="auto"/>
        </w:rPr>
        <w:t xml:space="preserve">RICORRONO </w:t>
      </w:r>
      <w:r w:rsidRPr="00B963C8">
        <w:rPr>
          <w:rFonts w:ascii="Times New Roman" w:hAnsi="Times New Roman" w:cs="Times New Roman"/>
          <w:color w:val="auto"/>
        </w:rPr>
        <w:t>le condizioni previste dall’</w:t>
      </w:r>
      <w:r w:rsidRPr="00B963C8">
        <w:rPr>
          <w:rFonts w:ascii="Times New Roman" w:hAnsi="Times New Roman" w:cs="Times New Roman"/>
          <w:b/>
          <w:bCs/>
          <w:color w:val="auto"/>
        </w:rPr>
        <w:t xml:space="preserve">art. 80, comma 11, </w:t>
      </w:r>
      <w:r w:rsidRPr="00B963C8">
        <w:rPr>
          <w:rFonts w:ascii="Times New Roman" w:hAnsi="Times New Roman" w:cs="Times New Roman"/>
          <w:color w:val="auto"/>
        </w:rPr>
        <w:t xml:space="preserve">del D.Lgs. n. 50/16 [in quanto la Ditta concorrente è stata sottoposta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a SEQUESTRO </w:t>
      </w: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A CONFISCA </w:t>
      </w:r>
      <w:r w:rsidRPr="00B963C8">
        <w:rPr>
          <w:rFonts w:ascii="Times New Roman" w:hAnsi="Times New Roman" w:cs="Times New Roman"/>
          <w:color w:val="auto"/>
        </w:rPr>
        <w:t xml:space="preserve">ai sensi </w:t>
      </w:r>
      <w:r w:rsidRPr="00B963C8">
        <w:rPr>
          <w:rFonts w:ascii="Times New Roman" w:hAnsi="Times New Roman" w:cs="Times New Roman"/>
          <w:color w:val="auto"/>
        </w:rPr>
        <w:t> dell’</w:t>
      </w:r>
      <w:r w:rsidRPr="00B963C8">
        <w:rPr>
          <w:rFonts w:ascii="Times New Roman" w:hAnsi="Times New Roman" w:cs="Times New Roman"/>
          <w:b/>
          <w:bCs/>
          <w:color w:val="auto"/>
        </w:rPr>
        <w:t>art. 12</w:t>
      </w:r>
      <w:r w:rsidRPr="00B963C8">
        <w:rPr>
          <w:rFonts w:ascii="Times New Roman" w:hAnsi="Times New Roman" w:cs="Times New Roman"/>
          <w:b/>
          <w:bCs/>
          <w:i/>
          <w:iCs/>
          <w:color w:val="auto"/>
        </w:rPr>
        <w:t xml:space="preserve">-sexies </w:t>
      </w:r>
      <w:r w:rsidRPr="00B963C8">
        <w:rPr>
          <w:rFonts w:ascii="Times New Roman" w:hAnsi="Times New Roman" w:cs="Times New Roman"/>
          <w:color w:val="auto"/>
        </w:rPr>
        <w:t xml:space="preserve">del decreto-legge 08/06/1992, n. 306, convertito, con modificazioni, dalla legge 07/08/1992, n. 356 - </w:t>
      </w:r>
      <w:r w:rsidRPr="00B963C8">
        <w:rPr>
          <w:rFonts w:ascii="Times New Roman" w:hAnsi="Times New Roman" w:cs="Times New Roman"/>
          <w:color w:val="auto"/>
        </w:rPr>
        <w:t xml:space="preserve"> degli </w:t>
      </w:r>
      <w:r w:rsidRPr="00B963C8">
        <w:rPr>
          <w:rFonts w:ascii="Times New Roman" w:hAnsi="Times New Roman" w:cs="Times New Roman"/>
          <w:b/>
          <w:bCs/>
          <w:color w:val="auto"/>
        </w:rPr>
        <w:t xml:space="preserve">artt. 20 e 24 </w:t>
      </w:r>
      <w:r w:rsidRPr="00B963C8">
        <w:rPr>
          <w:rFonts w:ascii="Times New Roman" w:hAnsi="Times New Roman" w:cs="Times New Roman"/>
          <w:color w:val="auto"/>
        </w:rPr>
        <w:t xml:space="preserve">del </w:t>
      </w:r>
      <w:r w:rsidRPr="00B963C8">
        <w:rPr>
          <w:rFonts w:ascii="Times New Roman" w:hAnsi="Times New Roman" w:cs="Times New Roman"/>
          <w:b/>
          <w:bCs/>
          <w:color w:val="auto"/>
        </w:rPr>
        <w:t xml:space="preserve">D.Lgs. 06/09/2011, n.159 </w:t>
      </w:r>
      <w:r w:rsidRPr="00B963C8">
        <w:rPr>
          <w:rFonts w:ascii="Times New Roman" w:hAnsi="Times New Roman" w:cs="Times New Roman"/>
          <w:color w:val="auto"/>
        </w:rPr>
        <w:t xml:space="preserve">recante </w:t>
      </w:r>
      <w:r w:rsidRPr="00B963C8">
        <w:rPr>
          <w:rFonts w:ascii="Times New Roman" w:hAnsi="Times New Roman" w:cs="Times New Roman"/>
          <w:i/>
          <w:iCs/>
          <w:color w:val="auto"/>
        </w:rPr>
        <w:t xml:space="preserve">“Codice delle leggi antimafia e delle misure di </w:t>
      </w:r>
      <w:r w:rsidRPr="00B963C8">
        <w:rPr>
          <w:rFonts w:ascii="Times New Roman" w:hAnsi="Times New Roman" w:cs="Times New Roman"/>
          <w:i/>
          <w:iCs/>
          <w:color w:val="auto"/>
        </w:rPr>
        <w:lastRenderedPageBreak/>
        <w:t>prevenzione, nonché nuove disposizioni in materia di documentazione antimafia, a norma degli articoli 1 e 2 della legge 13/08/2010, n. 136”</w:t>
      </w:r>
      <w:r w:rsidRPr="00B963C8">
        <w:rPr>
          <w:rFonts w:ascii="Times New Roman" w:hAnsi="Times New Roman" w:cs="Times New Roman"/>
          <w:color w:val="auto"/>
        </w:rPr>
        <w:t xml:space="preserve">], ed è stata affidata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 xml:space="preserve">CUSTODE </w:t>
      </w:r>
      <w:r w:rsidRPr="00B963C8">
        <w:rPr>
          <w:rFonts w:ascii="Times New Roman" w:hAnsi="Times New Roman" w:cs="Times New Roman"/>
          <w:color w:val="auto"/>
        </w:rPr>
        <w:t xml:space="preserve">-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AMMINISTRATORE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GIUDIZIARIO </w:t>
      </w:r>
      <w:r w:rsidRPr="00B963C8">
        <w:rPr>
          <w:rFonts w:ascii="Times New Roman" w:hAnsi="Times New Roman" w:cs="Times New Roman"/>
          <w:color w:val="auto"/>
        </w:rPr>
        <w:t xml:space="preserve">limitatamente alle cause di esclusione riferite al periodo precedente al predetto affidamento - </w:t>
      </w:r>
      <w:r w:rsidRPr="00B963C8">
        <w:rPr>
          <w:rFonts w:ascii="Times New Roman" w:hAnsi="Times New Roman" w:cs="Times New Roman"/>
          <w:color w:val="auto"/>
        </w:rPr>
        <w:t xml:space="preserve"> ad un </w:t>
      </w:r>
      <w:r w:rsidRPr="00B963C8">
        <w:rPr>
          <w:rFonts w:ascii="Times New Roman" w:hAnsi="Times New Roman" w:cs="Times New Roman"/>
          <w:b/>
          <w:bCs/>
          <w:color w:val="auto"/>
        </w:rPr>
        <w:t>amministratore finanziario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In particolare, la Ditta concorrente si trova nella situazione qui di seguito indicata: 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___________________________________________________________________________________.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 Nel contempo, a completezza della attestazioni da rendere per l’ammissione alla gara di cui all’oggetto, si attesta che nei confronti della Ditta concorrente rappresentata dal/dalla sottoscritto/a </w:t>
      </w:r>
      <w:r w:rsidRPr="00B963C8">
        <w:rPr>
          <w:rFonts w:ascii="Times New Roman" w:hAnsi="Times New Roman" w:cs="Times New Roman"/>
          <w:b/>
          <w:bCs/>
          <w:color w:val="auto"/>
        </w:rPr>
        <w:t xml:space="preserve">non sussistono le RESIDUE cause di esclusione </w:t>
      </w:r>
      <w:r w:rsidRPr="00B963C8">
        <w:rPr>
          <w:rFonts w:ascii="Times New Roman" w:hAnsi="Times New Roman" w:cs="Times New Roman"/>
          <w:color w:val="auto"/>
        </w:rPr>
        <w:t xml:space="preserve">dalle procedure di affidamento degli appalti di </w:t>
      </w:r>
      <w:r w:rsidRPr="00B963C8">
        <w:rPr>
          <w:rFonts w:ascii="Times New Roman" w:hAnsi="Times New Roman" w:cs="Times New Roman"/>
          <w:b/>
          <w:bCs/>
          <w:color w:val="auto"/>
        </w:rPr>
        <w:t xml:space="preserve">lavori pubblici </w:t>
      </w:r>
      <w:r w:rsidRPr="00B963C8">
        <w:rPr>
          <w:rFonts w:ascii="Times New Roman" w:hAnsi="Times New Roman" w:cs="Times New Roman"/>
          <w:color w:val="auto"/>
        </w:rPr>
        <w:t>elencate all’</w:t>
      </w:r>
      <w:r w:rsidRPr="00B963C8">
        <w:rPr>
          <w:rFonts w:ascii="Times New Roman" w:hAnsi="Times New Roman" w:cs="Times New Roman"/>
          <w:b/>
          <w:bCs/>
          <w:color w:val="auto"/>
        </w:rPr>
        <w:t>art. 80</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____</w:t>
      </w:r>
      <w:r w:rsidRPr="00B963C8">
        <w:rPr>
          <w:rFonts w:ascii="Times New Roman" w:hAnsi="Times New Roman" w:cs="Times New Roman"/>
          <w:color w:val="auto"/>
        </w:rPr>
        <w:t xml:space="preserve">, </w:t>
      </w:r>
      <w:r w:rsidRPr="00B963C8">
        <w:rPr>
          <w:rFonts w:ascii="Times New Roman" w:hAnsi="Times New Roman" w:cs="Times New Roman"/>
          <w:b/>
          <w:bCs/>
          <w:color w:val="auto"/>
        </w:rPr>
        <w:t>lett.</w:t>
      </w:r>
      <w:r w:rsidRPr="00B963C8">
        <w:rPr>
          <w:rFonts w:ascii="Times New Roman" w:hAnsi="Times New Roman" w:cs="Times New Roman"/>
          <w:color w:val="auto"/>
        </w:rPr>
        <w:t xml:space="preserve">______ del D.Lgs. n. 50/2016, nonché </w:t>
      </w:r>
      <w:r w:rsidRPr="00B963C8">
        <w:rPr>
          <w:rFonts w:ascii="Times New Roman" w:hAnsi="Times New Roman" w:cs="Times New Roman"/>
          <w:b/>
          <w:bCs/>
          <w:color w:val="auto"/>
        </w:rPr>
        <w:t xml:space="preserve">non sussistono </w:t>
      </w:r>
      <w:r w:rsidRPr="00B963C8">
        <w:rPr>
          <w:rFonts w:ascii="Times New Roman" w:hAnsi="Times New Roman" w:cs="Times New Roman"/>
          <w:color w:val="auto"/>
        </w:rPr>
        <w:t xml:space="preserve">neppure le </w:t>
      </w:r>
      <w:r w:rsidRPr="00B963C8">
        <w:rPr>
          <w:rFonts w:ascii="Times New Roman" w:hAnsi="Times New Roman" w:cs="Times New Roman"/>
          <w:b/>
          <w:bCs/>
          <w:color w:val="auto"/>
        </w:rPr>
        <w:t xml:space="preserve">cause di esclusione </w:t>
      </w:r>
      <w:r w:rsidRPr="00B963C8">
        <w:rPr>
          <w:rFonts w:ascii="Times New Roman" w:hAnsi="Times New Roman" w:cs="Times New Roman"/>
          <w:color w:val="auto"/>
        </w:rPr>
        <w:t>dalla gara in relazione agli ulteriori requisiti di ordine generale indicati nel bando di gara.</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[tutte le condizioni riportate nei successivi punti che vanno dalla lettera F) alla I) devono essere necessariamente attestate da qualsiasi tipologia di Ditta concorrente che partecipa alla gara: in relazione alle due ipotesi alternative indicate nei successivi punti G e G.1 scegliere una delle due opzioni che ricorrono]: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color w:val="auto"/>
        </w:rPr>
        <w:t xml:space="preserve">F) </w:t>
      </w:r>
      <w:r w:rsidRPr="00B963C8">
        <w:rPr>
          <w:rFonts w:ascii="Times New Roman" w:hAnsi="Times New Roman" w:cs="Times New Roman"/>
          <w:color w:val="auto"/>
        </w:rPr>
        <w:t xml:space="preserve">che la Ditta concorrente </w:t>
      </w:r>
      <w:r w:rsidRPr="00B963C8">
        <w:rPr>
          <w:rFonts w:ascii="Times New Roman" w:hAnsi="Times New Roman" w:cs="Times New Roman"/>
          <w:b/>
          <w:bCs/>
          <w:color w:val="auto"/>
        </w:rPr>
        <w:t xml:space="preserve">non è incorsa </w:t>
      </w:r>
      <w:r w:rsidRPr="00B963C8">
        <w:rPr>
          <w:rFonts w:ascii="Times New Roman" w:hAnsi="Times New Roman" w:cs="Times New Roman"/>
          <w:color w:val="auto"/>
        </w:rPr>
        <w:t xml:space="preserve">nei due anni precedenti la data del bando di gara, nei </w:t>
      </w:r>
      <w:r w:rsidRPr="00B963C8">
        <w:rPr>
          <w:rFonts w:ascii="Times New Roman" w:hAnsi="Times New Roman" w:cs="Times New Roman"/>
          <w:b/>
          <w:bCs/>
          <w:color w:val="auto"/>
        </w:rPr>
        <w:t xml:space="preserve">provvedimenti </w:t>
      </w:r>
      <w:r w:rsidRPr="00B963C8">
        <w:rPr>
          <w:rFonts w:ascii="Times New Roman" w:hAnsi="Times New Roman" w:cs="Times New Roman"/>
          <w:color w:val="auto"/>
        </w:rPr>
        <w:t>previsti dall’</w:t>
      </w:r>
      <w:r w:rsidRPr="00B963C8">
        <w:rPr>
          <w:rFonts w:ascii="Times New Roman" w:hAnsi="Times New Roman" w:cs="Times New Roman"/>
          <w:b/>
          <w:bCs/>
          <w:color w:val="auto"/>
        </w:rPr>
        <w:t xml:space="preserve">art. 44 </w:t>
      </w:r>
      <w:r w:rsidRPr="00B963C8">
        <w:rPr>
          <w:rFonts w:ascii="Times New Roman" w:hAnsi="Times New Roman" w:cs="Times New Roman"/>
          <w:color w:val="auto"/>
        </w:rPr>
        <w:t xml:space="preserve">del D.Lgs. 25/07/1998, n. 286 recante </w:t>
      </w:r>
      <w:r w:rsidRPr="00B963C8">
        <w:rPr>
          <w:rFonts w:ascii="Times New Roman" w:hAnsi="Times New Roman" w:cs="Times New Roman"/>
          <w:i/>
          <w:iCs/>
          <w:color w:val="auto"/>
        </w:rPr>
        <w:t xml:space="preserve">“Testo Unico delle disposizioni concernenti la disciplina dell'immigrazione e norme sulla condizione dello straniero” </w:t>
      </w:r>
      <w:r w:rsidRPr="00B963C8">
        <w:rPr>
          <w:rFonts w:ascii="Times New Roman" w:hAnsi="Times New Roman" w:cs="Times New Roman"/>
          <w:b/>
          <w:bCs/>
          <w:color w:val="auto"/>
        </w:rPr>
        <w:t>per gravi comportamenti ed atti discriminatori per motivi razziali, etnici, nazionali o religiosi</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in alternativa all’opzione riportata al successivo punto G.1), da qualsiasi tipologia di Ditta concorrente che partecipa alla gara, qualora ricorra l’ipotesi]:</w:t>
      </w:r>
    </w:p>
    <w:p w:rsidR="000E0700" w:rsidRPr="00B963C8" w:rsidRDefault="001F15EE">
      <w:pPr>
        <w:suppressAutoHyphens w:val="0"/>
        <w:jc w:val="both"/>
        <w:rPr>
          <w:color w:val="auto"/>
        </w:rPr>
      </w:pPr>
      <w:r w:rsidRPr="00B963C8">
        <w:rPr>
          <w:rFonts w:ascii="Times New Roman" w:hAnsi="Times New Roman" w:cs="Times New Roman"/>
          <w:b/>
          <w:bCs/>
          <w:color w:val="auto"/>
        </w:rPr>
        <w:t xml:space="preserve">G) </w:t>
      </w:r>
      <w:r w:rsidRPr="00B963C8">
        <w:rPr>
          <w:rFonts w:ascii="Times New Roman" w:hAnsi="Times New Roman" w:cs="Times New Roman"/>
          <w:color w:val="auto"/>
        </w:rPr>
        <w:t xml:space="preserve"> che la Ditta concorrente </w:t>
      </w:r>
      <w:r w:rsidRPr="00B963C8">
        <w:rPr>
          <w:rFonts w:ascii="Times New Roman" w:hAnsi="Times New Roman" w:cs="Times New Roman"/>
          <w:b/>
          <w:bCs/>
          <w:color w:val="auto"/>
        </w:rPr>
        <w:t xml:space="preserve">non si è avvalsa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piani individuali di emersione (PIE) </w:t>
      </w:r>
      <w:r w:rsidRPr="00B963C8">
        <w:rPr>
          <w:rFonts w:ascii="Times New Roman" w:hAnsi="Times New Roman" w:cs="Times New Roman"/>
          <w:color w:val="auto"/>
        </w:rPr>
        <w:t xml:space="preserve">del lavoro sommerso previsti dalla legge 18/10/2001, n. 383 recante </w:t>
      </w:r>
      <w:r w:rsidRPr="00B963C8">
        <w:rPr>
          <w:rFonts w:ascii="Times New Roman" w:hAnsi="Times New Roman" w:cs="Times New Roman"/>
          <w:i/>
          <w:iCs/>
          <w:color w:val="auto"/>
        </w:rPr>
        <w:t>“Primi interventi per il rilancio dell’economia”</w:t>
      </w:r>
      <w:r w:rsidRPr="00B963C8">
        <w:rPr>
          <w:rFonts w:ascii="Times New Roman" w:hAnsi="Times New Roman" w:cs="Times New Roman"/>
          <w:color w:val="auto"/>
        </w:rPr>
        <w:t>, ai sensi di quanto disposto dall’art. 1</w:t>
      </w:r>
      <w:r w:rsidRPr="00B963C8">
        <w:rPr>
          <w:rFonts w:ascii="Times New Roman" w:hAnsi="Times New Roman" w:cs="Times New Roman"/>
          <w:i/>
          <w:iCs/>
          <w:color w:val="auto"/>
        </w:rPr>
        <w:t>-bis</w:t>
      </w:r>
      <w:r w:rsidRPr="00B963C8">
        <w:rPr>
          <w:rFonts w:ascii="Times New Roman" w:hAnsi="Times New Roman" w:cs="Times New Roman"/>
          <w:color w:val="auto"/>
        </w:rPr>
        <w:t xml:space="preserve">, comma 14, della citata legge n. 383/01, nel testo sostituito dall’art. 1, comma 2, del D.L. 25/09/2002, n. 210 </w:t>
      </w:r>
      <w:r w:rsidRPr="00B963C8">
        <w:rPr>
          <w:rFonts w:ascii="Times New Roman" w:hAnsi="Times New Roman" w:cs="Times New Roman"/>
          <w:i/>
          <w:iCs/>
          <w:color w:val="auto"/>
        </w:rPr>
        <w:t>recante “Disposizioni urgenti in materia di emersione del lavoro sommerso e di rapporti di lavoro a tempo parziale”</w:t>
      </w:r>
      <w:r w:rsidRPr="00B963C8">
        <w:rPr>
          <w:rFonts w:ascii="Times New Roman" w:hAnsi="Times New Roman" w:cs="Times New Roman"/>
          <w:color w:val="auto"/>
        </w:rPr>
        <w:t>, convertito dalla legge 22/11/2002, n.266;</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in alternativa all’opzione riportata al precedente punto G), da qualsiasi tipologia di Ditta concorrente che partecipa alla gara, solo qualora ricorra l’ipotesi di seguito indicata]: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G.1) </w:t>
      </w:r>
      <w:r w:rsidRPr="00B963C8">
        <w:rPr>
          <w:rFonts w:ascii="Times New Roman" w:hAnsi="Times New Roman" w:cs="Times New Roman"/>
          <w:color w:val="auto"/>
        </w:rPr>
        <w:t xml:space="preserve"> che la Ditta concorrente a suo tempo </w:t>
      </w:r>
      <w:r w:rsidRPr="00B963C8">
        <w:rPr>
          <w:rFonts w:ascii="Times New Roman" w:hAnsi="Times New Roman" w:cs="Times New Roman"/>
          <w:b/>
          <w:bCs/>
          <w:color w:val="auto"/>
        </w:rPr>
        <w:t xml:space="preserve">si è avvalsa </w:t>
      </w:r>
      <w:r w:rsidRPr="00B963C8">
        <w:rPr>
          <w:rFonts w:ascii="Times New Roman" w:hAnsi="Times New Roman" w:cs="Times New Roman"/>
          <w:color w:val="auto"/>
        </w:rPr>
        <w:t xml:space="preserve">dei </w:t>
      </w:r>
      <w:r w:rsidRPr="00B963C8">
        <w:rPr>
          <w:rFonts w:ascii="Times New Roman" w:hAnsi="Times New Roman" w:cs="Times New Roman"/>
          <w:b/>
          <w:bCs/>
          <w:color w:val="auto"/>
        </w:rPr>
        <w:t xml:space="preserve">piani individuali di emersione (PIE) </w:t>
      </w:r>
      <w:r w:rsidRPr="00B963C8">
        <w:rPr>
          <w:rFonts w:ascii="Times New Roman" w:hAnsi="Times New Roman" w:cs="Times New Roman"/>
          <w:color w:val="auto"/>
        </w:rPr>
        <w:t xml:space="preserve">del lavoro sommerso previsti dalla legge 18/10/2001, n. 383 recante </w:t>
      </w:r>
      <w:r w:rsidRPr="00B963C8">
        <w:rPr>
          <w:rFonts w:ascii="Times New Roman" w:hAnsi="Times New Roman" w:cs="Times New Roman"/>
          <w:i/>
          <w:iCs/>
          <w:color w:val="auto"/>
        </w:rPr>
        <w:t xml:space="preserve">“Primi interventi per il rilancio dell’economia” </w:t>
      </w:r>
      <w:r w:rsidRPr="00B963C8">
        <w:rPr>
          <w:rFonts w:ascii="Times New Roman" w:hAnsi="Times New Roman" w:cs="Times New Roman"/>
          <w:color w:val="auto"/>
        </w:rPr>
        <w:t xml:space="preserve">e che alla data del bando di gara </w:t>
      </w:r>
      <w:r w:rsidRPr="00B963C8">
        <w:rPr>
          <w:rFonts w:ascii="Times New Roman" w:hAnsi="Times New Roman" w:cs="Times New Roman"/>
          <w:b/>
          <w:bCs/>
          <w:color w:val="auto"/>
        </w:rPr>
        <w:t xml:space="preserve">è stato concluso </w:t>
      </w:r>
      <w:r w:rsidRPr="00B963C8">
        <w:rPr>
          <w:rFonts w:ascii="Times New Roman" w:hAnsi="Times New Roman" w:cs="Times New Roman"/>
          <w:color w:val="auto"/>
        </w:rPr>
        <w:t>il periodo di emersione del lavoro sommerso, ai sensi di quanto disposto dall’art. 1</w:t>
      </w:r>
      <w:r w:rsidRPr="00B963C8">
        <w:rPr>
          <w:rFonts w:ascii="Times New Roman" w:hAnsi="Times New Roman" w:cs="Times New Roman"/>
          <w:i/>
          <w:iCs/>
          <w:color w:val="auto"/>
        </w:rPr>
        <w:t>-bis</w:t>
      </w:r>
      <w:r w:rsidRPr="00B963C8">
        <w:rPr>
          <w:rFonts w:ascii="Times New Roman" w:hAnsi="Times New Roman" w:cs="Times New Roman"/>
          <w:color w:val="auto"/>
        </w:rPr>
        <w:t xml:space="preserve">, comma 14, della citata legge n. 383/01, nel testo sostituito dall’art. 1, comma 2, del D.L. 25/09/2002, n. 210 recante </w:t>
      </w:r>
      <w:r w:rsidRPr="00B963C8">
        <w:rPr>
          <w:rFonts w:ascii="Times New Roman" w:hAnsi="Times New Roman" w:cs="Times New Roman"/>
          <w:i/>
          <w:iCs/>
          <w:color w:val="auto"/>
        </w:rPr>
        <w:t>“Disposizioni urgenti in materia di emersione del lavoro sommerso e di rapporti di lavoro a tempo parziale”</w:t>
      </w:r>
      <w:r w:rsidRPr="00B963C8">
        <w:rPr>
          <w:rFonts w:ascii="Times New Roman" w:hAnsi="Times New Roman" w:cs="Times New Roman"/>
          <w:color w:val="auto"/>
        </w:rPr>
        <w:t>, convertito dalla legge 22/11/2002, n.266;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H) </w:t>
      </w:r>
      <w:r w:rsidRPr="00B963C8">
        <w:rPr>
          <w:rFonts w:ascii="Times New Roman" w:hAnsi="Times New Roman" w:cs="Times New Roman"/>
          <w:color w:val="auto"/>
        </w:rPr>
        <w:t xml:space="preserve">che alla Ditta concorrente </w:t>
      </w:r>
      <w:r w:rsidRPr="00B963C8">
        <w:rPr>
          <w:rFonts w:ascii="Times New Roman" w:hAnsi="Times New Roman" w:cs="Times New Roman"/>
          <w:b/>
          <w:bCs/>
          <w:color w:val="auto"/>
        </w:rPr>
        <w:t>non è stata comminata</w:t>
      </w:r>
      <w:r w:rsidRPr="00B963C8">
        <w:rPr>
          <w:rFonts w:ascii="Times New Roman" w:hAnsi="Times New Roman" w:cs="Times New Roman"/>
          <w:color w:val="auto"/>
        </w:rPr>
        <w:t xml:space="preserve">, nei due anni antecedenti la data del bando di gara, la sanzione dell’esclusione dalle gare d’appalto di contratti pubblici per </w:t>
      </w:r>
      <w:r w:rsidRPr="00B963C8">
        <w:rPr>
          <w:rFonts w:ascii="Times New Roman" w:hAnsi="Times New Roman" w:cs="Times New Roman"/>
          <w:b/>
          <w:bCs/>
          <w:color w:val="auto"/>
        </w:rPr>
        <w:t>gravi comportamenti discriminatori nell’accesso al lavoro</w:t>
      </w:r>
      <w:r w:rsidRPr="00B963C8">
        <w:rPr>
          <w:rFonts w:ascii="Times New Roman" w:hAnsi="Times New Roman" w:cs="Times New Roman"/>
          <w:color w:val="auto"/>
        </w:rPr>
        <w:t>, ai sensi dell’</w:t>
      </w:r>
      <w:r w:rsidRPr="00B963C8">
        <w:rPr>
          <w:rFonts w:ascii="Times New Roman" w:hAnsi="Times New Roman" w:cs="Times New Roman"/>
          <w:b/>
          <w:bCs/>
          <w:color w:val="auto"/>
        </w:rPr>
        <w:t xml:space="preserve">art. 41 </w:t>
      </w:r>
      <w:r w:rsidRPr="00B963C8">
        <w:rPr>
          <w:rFonts w:ascii="Times New Roman" w:hAnsi="Times New Roman" w:cs="Times New Roman"/>
          <w:color w:val="auto"/>
        </w:rPr>
        <w:t xml:space="preserve">del D.Lgs. 11/04/2006 n. 198 recante </w:t>
      </w:r>
      <w:r w:rsidRPr="00B963C8">
        <w:rPr>
          <w:rFonts w:ascii="Times New Roman" w:hAnsi="Times New Roman" w:cs="Times New Roman"/>
          <w:i/>
          <w:iCs/>
          <w:color w:val="auto"/>
        </w:rPr>
        <w:t>“Codice delle pari opportunità tra uomo e donna”</w:t>
      </w:r>
      <w:r w:rsidRPr="00B963C8">
        <w:rPr>
          <w:rFonts w:ascii="Times New Roman" w:hAnsi="Times New Roman" w:cs="Times New Roman"/>
          <w:color w:val="auto"/>
        </w:rPr>
        <w:t>, fatto salvo il caso in cui sia stata raggiunta una conciliazione ai sensi degli artt. 36, comma 1, e 37, comma 1, dello stesso D.Lgs. n. 198/06;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I) </w:t>
      </w:r>
      <w:r w:rsidRPr="00B963C8">
        <w:rPr>
          <w:rFonts w:ascii="Times New Roman" w:hAnsi="Times New Roman" w:cs="Times New Roman"/>
          <w:color w:val="auto"/>
        </w:rPr>
        <w:t xml:space="preserve">che alla Ditta concorrente </w:t>
      </w:r>
      <w:r w:rsidRPr="00B963C8">
        <w:rPr>
          <w:rFonts w:ascii="Times New Roman" w:hAnsi="Times New Roman" w:cs="Times New Roman"/>
          <w:b/>
          <w:bCs/>
          <w:color w:val="auto"/>
        </w:rPr>
        <w:t>non è stata comminata</w:t>
      </w:r>
      <w:r w:rsidRPr="00B963C8">
        <w:rPr>
          <w:rFonts w:ascii="Times New Roman" w:hAnsi="Times New Roman" w:cs="Times New Roman"/>
          <w:color w:val="auto"/>
        </w:rPr>
        <w:t xml:space="preserve">, nei cinque anni antecedenti la data del bando di gara, la sanzione dell’esclusione dalle gare d’appalto di contratti pubblici per la </w:t>
      </w:r>
      <w:r w:rsidRPr="00B963C8">
        <w:rPr>
          <w:rFonts w:ascii="Times New Roman" w:hAnsi="Times New Roman" w:cs="Times New Roman"/>
          <w:b/>
          <w:bCs/>
          <w:color w:val="auto"/>
        </w:rPr>
        <w:t>violazione dell’obbligo di applicare o di far applicare</w:t>
      </w:r>
      <w:r w:rsidRPr="00B963C8">
        <w:rPr>
          <w:rFonts w:ascii="Times New Roman" w:hAnsi="Times New Roman" w:cs="Times New Roman"/>
          <w:color w:val="auto"/>
        </w:rPr>
        <w:t xml:space="preserve">, nei confronti dei lavoratori dipendenti, condizioni </w:t>
      </w:r>
      <w:r w:rsidRPr="00B963C8">
        <w:rPr>
          <w:rFonts w:ascii="Times New Roman" w:hAnsi="Times New Roman" w:cs="Times New Roman"/>
          <w:b/>
          <w:bCs/>
          <w:color w:val="auto"/>
        </w:rPr>
        <w:t xml:space="preserve">non inferiori </w:t>
      </w:r>
      <w:r w:rsidRPr="00B963C8">
        <w:rPr>
          <w:rFonts w:ascii="Times New Roman" w:hAnsi="Times New Roman" w:cs="Times New Roman"/>
          <w:color w:val="auto"/>
        </w:rPr>
        <w:t xml:space="preserve">a quelle risultanti dai </w:t>
      </w:r>
      <w:r w:rsidRPr="00B963C8">
        <w:rPr>
          <w:rFonts w:ascii="Times New Roman" w:hAnsi="Times New Roman" w:cs="Times New Roman"/>
          <w:b/>
          <w:bCs/>
          <w:color w:val="auto"/>
        </w:rPr>
        <w:t xml:space="preserve">contratti collettivi di lavoro </w:t>
      </w:r>
      <w:r w:rsidRPr="00B963C8">
        <w:rPr>
          <w:rFonts w:ascii="Times New Roman" w:hAnsi="Times New Roman" w:cs="Times New Roman"/>
          <w:color w:val="auto"/>
        </w:rPr>
        <w:t>della categoria e della zona, ai sensi dell’</w:t>
      </w:r>
      <w:r w:rsidRPr="00B963C8">
        <w:rPr>
          <w:rFonts w:ascii="Times New Roman" w:hAnsi="Times New Roman" w:cs="Times New Roman"/>
          <w:b/>
          <w:bCs/>
          <w:color w:val="auto"/>
        </w:rPr>
        <w:t xml:space="preserve">art. 36 </w:t>
      </w:r>
      <w:r w:rsidRPr="00B963C8">
        <w:rPr>
          <w:rFonts w:ascii="Times New Roman" w:hAnsi="Times New Roman" w:cs="Times New Roman"/>
          <w:color w:val="auto"/>
        </w:rPr>
        <w:t xml:space="preserve">della legge 20/05/1970 n. 300, recante </w:t>
      </w:r>
      <w:r w:rsidRPr="00B963C8">
        <w:rPr>
          <w:rFonts w:ascii="Times New Roman" w:hAnsi="Times New Roman" w:cs="Times New Roman"/>
          <w:i/>
          <w:iCs/>
          <w:color w:val="auto"/>
        </w:rPr>
        <w:t>“Norme sulla tutela della libertà e dignità dei lavoratori, della libertà sindacale e dell'attività sindacale nei luoghi di lavoro e norme sul collocamento”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J) </w:t>
      </w:r>
      <w:r w:rsidRPr="00B963C8">
        <w:rPr>
          <w:rFonts w:ascii="Times New Roman" w:hAnsi="Times New Roman" w:cs="Times New Roman"/>
          <w:color w:val="auto"/>
        </w:rPr>
        <w:t xml:space="preserve">che nei confronti della Ditta concorrente non sussiste alcun </w:t>
      </w:r>
      <w:r w:rsidRPr="00B963C8">
        <w:rPr>
          <w:rFonts w:ascii="Times New Roman" w:hAnsi="Times New Roman" w:cs="Times New Roman"/>
          <w:b/>
          <w:bCs/>
          <w:color w:val="auto"/>
        </w:rPr>
        <w:t xml:space="preserve">divieto di contrarre </w:t>
      </w:r>
      <w:r w:rsidRPr="00B963C8">
        <w:rPr>
          <w:rFonts w:ascii="Times New Roman" w:hAnsi="Times New Roman" w:cs="Times New Roman"/>
          <w:color w:val="auto"/>
        </w:rPr>
        <w:t xml:space="preserve">con la pubblica amministrazione, compresi i </w:t>
      </w:r>
      <w:r w:rsidRPr="00B963C8">
        <w:rPr>
          <w:rFonts w:ascii="Times New Roman" w:hAnsi="Times New Roman" w:cs="Times New Roman"/>
          <w:b/>
          <w:bCs/>
          <w:color w:val="auto"/>
        </w:rPr>
        <w:t xml:space="preserve">provvedimenti interdittivi </w:t>
      </w:r>
      <w:r w:rsidRPr="00B963C8">
        <w:rPr>
          <w:rFonts w:ascii="Times New Roman" w:hAnsi="Times New Roman" w:cs="Times New Roman"/>
          <w:color w:val="auto"/>
        </w:rPr>
        <w:t>di cui all’</w:t>
      </w:r>
      <w:r w:rsidRPr="00B963C8">
        <w:rPr>
          <w:rFonts w:ascii="Times New Roman" w:hAnsi="Times New Roman" w:cs="Times New Roman"/>
          <w:b/>
          <w:bCs/>
          <w:color w:val="auto"/>
        </w:rPr>
        <w:t xml:space="preserve">art. 53 </w:t>
      </w:r>
      <w:r w:rsidRPr="00B963C8">
        <w:rPr>
          <w:rFonts w:ascii="Times New Roman" w:hAnsi="Times New Roman" w:cs="Times New Roman"/>
          <w:i/>
          <w:iCs/>
          <w:color w:val="auto"/>
        </w:rPr>
        <w:t xml:space="preserve">“Incompatibilità, cumulo di </w:t>
      </w:r>
      <w:r w:rsidRPr="00B963C8">
        <w:rPr>
          <w:rFonts w:ascii="Times New Roman" w:hAnsi="Times New Roman" w:cs="Times New Roman"/>
          <w:i/>
          <w:iCs/>
          <w:color w:val="auto"/>
        </w:rPr>
        <w:lastRenderedPageBreak/>
        <w:t>impieghi e incarichi”</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16-</w:t>
      </w:r>
      <w:r w:rsidRPr="00B963C8">
        <w:rPr>
          <w:rFonts w:ascii="Times New Roman" w:hAnsi="Times New Roman" w:cs="Times New Roman"/>
          <w:b/>
          <w:bCs/>
          <w:i/>
          <w:iCs/>
          <w:color w:val="auto"/>
        </w:rPr>
        <w:t>ter</w:t>
      </w:r>
      <w:r w:rsidRPr="00B963C8">
        <w:rPr>
          <w:rFonts w:ascii="Times New Roman" w:hAnsi="Times New Roman" w:cs="Times New Roman"/>
          <w:color w:val="auto"/>
        </w:rPr>
        <w:t xml:space="preserve">, del D.Lgs. 30/03/2001, n. 165 e succ. modif., recante </w:t>
      </w:r>
      <w:r w:rsidRPr="00B963C8">
        <w:rPr>
          <w:rFonts w:ascii="Times New Roman" w:hAnsi="Times New Roman" w:cs="Times New Roman"/>
          <w:i/>
          <w:iCs/>
          <w:color w:val="auto"/>
        </w:rPr>
        <w:t xml:space="preserve">“Norme generali sull'ordinamento del lavoro alle dipendenze delle amministrazioni pubbliche” </w:t>
      </w:r>
      <w:r w:rsidRPr="00B963C8">
        <w:rPr>
          <w:rFonts w:ascii="Times New Roman" w:hAnsi="Times New Roman" w:cs="Times New Roman"/>
          <w:color w:val="auto"/>
        </w:rPr>
        <w:t>(ovvero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trattandosi di norma sull’incompatibilità applicabile ai dipendenti pubblici che, negli ultimi tre anni di servizio, hanno esercitato poteri autoritativi o negoziali per conto delle pubbliche amministrazioni;</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[opzione da attestare solo qualora la Ditta concorrente non ha residenza in Italia e ha sede, residenza o domicilio in uno dei paesi inseriti nelle c.d. “black list”]: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K) </w:t>
      </w:r>
      <w:r w:rsidRPr="00B963C8">
        <w:rPr>
          <w:rFonts w:ascii="Times New Roman" w:hAnsi="Times New Roman" w:cs="Times New Roman"/>
          <w:color w:val="auto"/>
        </w:rPr>
        <w:t xml:space="preserve"> che, trattandosi di Ditta concorrente non residente in Italia ed avente </w:t>
      </w:r>
      <w:r w:rsidRPr="00B963C8">
        <w:rPr>
          <w:rFonts w:ascii="Times New Roman" w:hAnsi="Times New Roman" w:cs="Times New Roman"/>
          <w:color w:val="auto"/>
        </w:rPr>
        <w:t xml:space="preserve"> sede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residenza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domicilio in __________________________________________ ed essendo tale paese inserito nelle c.d. </w:t>
      </w:r>
      <w:r w:rsidRPr="00B963C8">
        <w:rPr>
          <w:rFonts w:ascii="Times New Roman" w:hAnsi="Times New Roman" w:cs="Times New Roman"/>
          <w:b/>
          <w:bCs/>
          <w:color w:val="auto"/>
        </w:rPr>
        <w:t xml:space="preserve">“black list” </w:t>
      </w:r>
      <w:r w:rsidRPr="00B963C8">
        <w:rPr>
          <w:rFonts w:ascii="Times New Roman" w:hAnsi="Times New Roman" w:cs="Times New Roman"/>
          <w:color w:val="auto"/>
        </w:rPr>
        <w:t xml:space="preserve">di cui al decreto del Ministro delle finanze del 04/05/1999 e al decreto del Ministro dell’economia e delle finanze del 21/11/2001, </w:t>
      </w:r>
      <w:r w:rsidRPr="00B963C8">
        <w:rPr>
          <w:rFonts w:ascii="Times New Roman" w:hAnsi="Times New Roman" w:cs="Times New Roman"/>
          <w:b/>
          <w:bCs/>
          <w:color w:val="auto"/>
        </w:rPr>
        <w:t xml:space="preserve">attesta </w:t>
      </w:r>
      <w:r w:rsidRPr="00B963C8">
        <w:rPr>
          <w:rFonts w:ascii="Times New Roman" w:hAnsi="Times New Roman" w:cs="Times New Roman"/>
          <w:color w:val="auto"/>
        </w:rPr>
        <w:t>di essere in possesso, alla data del bando di gara, dell’</w:t>
      </w:r>
      <w:r w:rsidRPr="00B963C8">
        <w:rPr>
          <w:rFonts w:ascii="Times New Roman" w:hAnsi="Times New Roman" w:cs="Times New Roman"/>
          <w:b/>
          <w:bCs/>
          <w:color w:val="auto"/>
        </w:rPr>
        <w:t xml:space="preserve">autorizzazione </w:t>
      </w:r>
      <w:r w:rsidRPr="00B963C8">
        <w:rPr>
          <w:rFonts w:ascii="Times New Roman" w:hAnsi="Times New Roman" w:cs="Times New Roman"/>
          <w:color w:val="auto"/>
        </w:rPr>
        <w:t xml:space="preserve">per la partecipazione all’appalto dei lavori in oggetto, in corso di validità, rilasciata in data ______________ Prot. n. _______________ dal Ministero dell’economia e delle finanze ai sensi del D.M. 14.12.2010 (in attuazione dell’art. 37 </w:t>
      </w:r>
      <w:r w:rsidRPr="00B963C8">
        <w:rPr>
          <w:rFonts w:ascii="Times New Roman" w:hAnsi="Times New Roman" w:cs="Times New Roman"/>
          <w:i/>
          <w:iCs/>
          <w:color w:val="auto"/>
        </w:rPr>
        <w:t xml:space="preserve">“Disposizioni antiriciclaggio” </w:t>
      </w:r>
      <w:r w:rsidRPr="00B963C8">
        <w:rPr>
          <w:rFonts w:ascii="Times New Roman" w:hAnsi="Times New Roman" w:cs="Times New Roman"/>
          <w:color w:val="auto"/>
        </w:rPr>
        <w:t>del decreto-legge 31/05/2010, n. 78 convertito, con modificazioni, dalla legge 30/07/2010, n.122).</w:t>
      </w:r>
    </w:p>
    <w:p w:rsidR="000E0700" w:rsidRPr="00B963C8" w:rsidRDefault="000E0700">
      <w:pPr>
        <w:suppressAutoHyphens w:val="0"/>
        <w:jc w:val="both"/>
        <w:rPr>
          <w:rFonts w:ascii="Times New Roman" w:hAnsi="Times New Roman" w:cs="Times New Roman"/>
          <w:b/>
          <w:bCs/>
          <w:i/>
          <w:iCs/>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DICHIARAZIONE DEL POSSESSO DEI REQUISITI DI IDONEITÀ TECNICO-PROFESSIONALE DI CUI ALL’ART.90, COMMA 9, LETT. A) E B), DEL D.LGS. 09/04/2008, N. 81 E SUCC. MODIF. IN MATERIA DI TUTELA DELLA SALUTE E DI SICUREZZA NEI LUOGHI DI LAVORO:</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[ipotesi da attestare da qualsiasi tipologia di Ditta concorrente che partecipa alla gara: si rammenta che i requisiti sono diversificati a seconda si tratti di concorrente avente una struttura di “impresa” (con lavoratori dipendenti) ovvero, avente le caratteristiche di “lavoratore autonomo” di natura artigiana (senza lavoratori dipendenti)]: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 xml:space="preserve">K.1) </w:t>
      </w:r>
      <w:r w:rsidRPr="00B963C8">
        <w:rPr>
          <w:rFonts w:ascii="Times New Roman" w:hAnsi="Times New Roman" w:cs="Times New Roman"/>
          <w:color w:val="auto"/>
        </w:rPr>
        <w:t xml:space="preserve">che la Ditta concorrente rappresentata dal/dalla sottoscritto/a è in possesso dei </w:t>
      </w:r>
      <w:r w:rsidRPr="00B963C8">
        <w:rPr>
          <w:rFonts w:ascii="Times New Roman" w:hAnsi="Times New Roman" w:cs="Times New Roman"/>
          <w:b/>
          <w:bCs/>
          <w:color w:val="auto"/>
        </w:rPr>
        <w:t xml:space="preserve">requisiti di idoneità tecnico-professionale </w:t>
      </w:r>
      <w:r w:rsidRPr="00B963C8">
        <w:rPr>
          <w:rFonts w:ascii="Times New Roman" w:hAnsi="Times New Roman" w:cs="Times New Roman"/>
          <w:color w:val="auto"/>
        </w:rPr>
        <w:t>prescritti dal combinato disposto dell’</w:t>
      </w:r>
      <w:r w:rsidRPr="00B963C8">
        <w:rPr>
          <w:rFonts w:ascii="Times New Roman" w:hAnsi="Times New Roman" w:cs="Times New Roman"/>
          <w:b/>
          <w:bCs/>
          <w:color w:val="auto"/>
        </w:rPr>
        <w:t>art. 90</w:t>
      </w:r>
      <w:r w:rsidRPr="00B963C8">
        <w:rPr>
          <w:rFonts w:ascii="Times New Roman" w:hAnsi="Times New Roman" w:cs="Times New Roman"/>
          <w:color w:val="auto"/>
        </w:rPr>
        <w:t xml:space="preserve">, </w:t>
      </w:r>
      <w:r w:rsidRPr="00B963C8">
        <w:rPr>
          <w:rFonts w:ascii="Times New Roman" w:hAnsi="Times New Roman" w:cs="Times New Roman"/>
          <w:b/>
          <w:bCs/>
          <w:color w:val="auto"/>
        </w:rPr>
        <w:t>comma 9</w:t>
      </w:r>
      <w:r w:rsidRPr="00B963C8">
        <w:rPr>
          <w:rFonts w:ascii="Times New Roman" w:hAnsi="Times New Roman" w:cs="Times New Roman"/>
          <w:color w:val="auto"/>
        </w:rPr>
        <w:t xml:space="preserve">, </w:t>
      </w:r>
      <w:r w:rsidRPr="00B963C8">
        <w:rPr>
          <w:rFonts w:ascii="Times New Roman" w:hAnsi="Times New Roman" w:cs="Times New Roman"/>
          <w:b/>
          <w:bCs/>
          <w:color w:val="auto"/>
        </w:rPr>
        <w:t xml:space="preserve">lett. a) </w:t>
      </w:r>
      <w:r w:rsidRPr="00B963C8">
        <w:rPr>
          <w:rFonts w:ascii="Times New Roman" w:hAnsi="Times New Roman" w:cs="Times New Roman"/>
          <w:color w:val="auto"/>
        </w:rPr>
        <w:t xml:space="preserve">e </w:t>
      </w:r>
      <w:r w:rsidRPr="00B963C8">
        <w:rPr>
          <w:rFonts w:ascii="Times New Roman" w:hAnsi="Times New Roman" w:cs="Times New Roman"/>
          <w:b/>
          <w:bCs/>
          <w:color w:val="auto"/>
        </w:rPr>
        <w:t xml:space="preserve">b) </w:t>
      </w:r>
      <w:r w:rsidRPr="00B963C8">
        <w:rPr>
          <w:rFonts w:ascii="Times New Roman" w:hAnsi="Times New Roman" w:cs="Times New Roman"/>
          <w:color w:val="auto"/>
        </w:rPr>
        <w:t>e dell’</w:t>
      </w:r>
      <w:r w:rsidRPr="00B963C8">
        <w:rPr>
          <w:rFonts w:ascii="Times New Roman" w:hAnsi="Times New Roman" w:cs="Times New Roman"/>
          <w:b/>
          <w:bCs/>
          <w:color w:val="auto"/>
        </w:rPr>
        <w:t xml:space="preserve">Allegato XVII </w:t>
      </w:r>
      <w:r w:rsidRPr="00B963C8">
        <w:rPr>
          <w:rFonts w:ascii="Times New Roman" w:hAnsi="Times New Roman" w:cs="Times New Roman"/>
          <w:color w:val="auto"/>
        </w:rPr>
        <w:t xml:space="preserve">del D.Lgs. 09/04/2008, n. 81, recante </w:t>
      </w:r>
      <w:r w:rsidRPr="00B963C8">
        <w:rPr>
          <w:rFonts w:ascii="Times New Roman" w:hAnsi="Times New Roman" w:cs="Times New Roman"/>
          <w:i/>
          <w:iCs/>
          <w:color w:val="auto"/>
        </w:rPr>
        <w:t xml:space="preserve">“Attuazione dell'articolo 1 della legge 3 agosto 2007, n. 123, in materia di tutela della salute e della sicurezza nei luoghi di lavoro” </w:t>
      </w:r>
      <w:r w:rsidRPr="00B963C8">
        <w:rPr>
          <w:rFonts w:ascii="Times New Roman" w:hAnsi="Times New Roman" w:cs="Times New Roman"/>
          <w:color w:val="auto"/>
        </w:rPr>
        <w:t xml:space="preserve">(in relazione agli obblighi posti a carico delle imprese esecutrici di lavori dalle citate norme in materia di sicurezza dei lavoratori e dei luoghi di lavoro), trattandosi di concorrente </w:t>
      </w:r>
      <w:r w:rsidRPr="00B963C8">
        <w:rPr>
          <w:rFonts w:ascii="Times New Roman" w:hAnsi="Times New Roman" w:cs="Times New Roman"/>
          <w:color w:val="auto"/>
        </w:rPr>
        <w:t xml:space="preserve"> con struttura di </w:t>
      </w:r>
      <w:r w:rsidRPr="00B963C8">
        <w:rPr>
          <w:rFonts w:ascii="Times New Roman" w:hAnsi="Times New Roman" w:cs="Times New Roman"/>
          <w:b/>
          <w:bCs/>
          <w:color w:val="auto"/>
        </w:rPr>
        <w:t xml:space="preserve">“impresa” </w:t>
      </w:r>
      <w:r w:rsidRPr="00B963C8">
        <w:rPr>
          <w:rFonts w:ascii="Times New Roman" w:hAnsi="Times New Roman" w:cs="Times New Roman"/>
          <w:color w:val="auto"/>
        </w:rPr>
        <w:t xml:space="preserve">(e, quindi, con lavoratori dipendenti) </w:t>
      </w:r>
      <w:r w:rsidRPr="00B963C8">
        <w:rPr>
          <w:rFonts w:ascii="Times New Roman" w:hAnsi="Times New Roman" w:cs="Times New Roman"/>
          <w:b/>
          <w:bCs/>
          <w:i/>
          <w:iCs/>
          <w:color w:val="auto"/>
        </w:rPr>
        <w:t xml:space="preserve">- (ovvero): </w:t>
      </w:r>
      <w:r w:rsidRPr="00B963C8">
        <w:rPr>
          <w:rFonts w:ascii="Times New Roman" w:hAnsi="Times New Roman" w:cs="Times New Roman"/>
          <w:color w:val="auto"/>
        </w:rPr>
        <w:t xml:space="preserve"> avente le caratteristiche di </w:t>
      </w:r>
      <w:r w:rsidRPr="00B963C8">
        <w:rPr>
          <w:rFonts w:ascii="Times New Roman" w:hAnsi="Times New Roman" w:cs="Times New Roman"/>
          <w:b/>
          <w:bCs/>
          <w:color w:val="auto"/>
        </w:rPr>
        <w:t xml:space="preserve">“lavoratore autonomo” </w:t>
      </w:r>
      <w:r w:rsidRPr="00B963C8">
        <w:rPr>
          <w:rFonts w:ascii="Times New Roman" w:hAnsi="Times New Roman" w:cs="Times New Roman"/>
          <w:color w:val="auto"/>
        </w:rPr>
        <w:t>di natura artigiana (e, quindi, senza lavoratori dipendenti) e, quindi, con i suddetti requisiti conformi alla propria tipologia di impresa;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b/>
          <w:bCs/>
          <w:color w:val="auto"/>
        </w:rPr>
        <w:t>K.2</w:t>
      </w:r>
      <w:r w:rsidRPr="00B963C8">
        <w:rPr>
          <w:rFonts w:ascii="Times New Roman" w:hAnsi="Times New Roman" w:cs="Times New Roman"/>
          <w:color w:val="auto"/>
        </w:rPr>
        <w:t>) di avere correttamente adempiuto, all’interno della propria azienda, gli obblighi di sicurezza previsti</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dalla normativa vigente, ai sensi del D.lgs. 9 aprile 2008, n. 81 e s. m. i..</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ALTRE DICHIARAZIONI (PUNTO 12.1.1 BANDO DI GARA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U) di aver preso esatta cognizione della natura dell'appalto e di tutte le circostanze generali e particolari che possono influire sulla sua esecuzione e di essere in condizione di effettuare il servizio in conformità alle caratteristiche richieste e alle specificità del territorio;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V) di accettare, senza condizione o riserva alcuna, tutte le norme e disposizioni contenute nel bando e disciplinare di gara, nello schema di contratto, nel capitolato speciale d’appalto, nel disciplinare tecnico, nei grafici ed elaborati di progetto; in particolare, di assumere a proprio carico tutti gli oneri assicurativi e previdenziali previsti dalla vigente normativa, di osservare le norme vigenti in materia di sicurezza sul lavoro e di retribuzione dei lavoratori dipendenti, nonché di accettare tutte le condizioni contrattuali previste negli elaborati tecnico/amministrativi e nello schema di contratto approvati dalla stazione appaltante per l’affidamento del servizio in oggetto, e di accettare le relative penalità in caso di mancata osservanza delle suddette disposizioni;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W) di aver preso conoscenza e di aver tenuto conto, nella formulazione dell'offerta, delle condizioni contrattuali e degli oneri compresi quelli eventuali relativi alla raccolta, trasporto e smaltimento dei rifiuti e/o </w:t>
      </w:r>
      <w:r w:rsidRPr="00B963C8">
        <w:rPr>
          <w:rFonts w:ascii="Times New Roman" w:hAnsi="Times New Roman" w:cs="Times New Roman"/>
          <w:color w:val="auto"/>
        </w:rPr>
        <w:lastRenderedPageBreak/>
        <w:t>residui di lavorazione nonché degli obblighi e degli oneri relativi alle disposizioni in materia di sicurezza, di assicurazione, di condizioni di lavoro e di previdenza e assistenza in vigore nel luogo dove deve essere eseguita la prestazione;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X) di avere nel complesso preso conoscenza di tutte le circostanze generali, particolari e locali, nessuna esclusa ed eccettuata, che possono avere influito o influire sia sulla esecuzione della prestazione, sia sulla determinazione della propria offerta e di giudicare, pertanto, remunerativa l'offerta economica presentata;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Y) di essere in grado di disporre, nel caso di aggiudicazione, di personale, di attrezzature e di mezzi adeguati per l’esecuzione del contratto;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Z) di avere tenuto conto, nel formulare la propria offerta, di eventuali maggiorazioni per lievitazione dei prezzi che dovessero intervenire durante l'esecuzione del contratto, rinunciando fin d'ora a qualsiasi azione o eccezione in merito;</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AA) che intende riservarsi la facoltà di subappaltare o concedere a cottimo l’esecuzione del contratto per le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parti di cui al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675"/>
        <w:gridCol w:w="7655"/>
        <w:gridCol w:w="1448"/>
      </w:tblGrid>
      <w:tr w:rsidR="00B963C8" w:rsidRPr="00B963C8">
        <w:tc>
          <w:tcPr>
            <w:tcW w:w="675"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7655"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PARTI DEL SERVIZIO DA SUBAPPALTARE O CONCEDERE A COTTIMO</w:t>
            </w:r>
          </w:p>
        </w:tc>
        <w:tc>
          <w:tcPr>
            <w:tcW w:w="1448"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PERCENT.</w:t>
            </w:r>
          </w:p>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67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7655"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1448"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BB) di avere accertato l'esistenza e la reperibilità sul mercato dei materiali e della mano d'opera da impiegare;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concorrente che occupa non più di 15 dipendenti oppure da 15 a 35 dipendenti qualora non abbia effettuato nuove assunzioni dopo il 18 gennaio 2000)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CC) di non essere assoggettato agli obblighi di assunzioni obbligatorie di cui alla legge n. 68 del 1999;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concorrente che occupa più di 35 dipendenti oppure da 15 a 35 dipendenti qualora abbia effettuato una nuova assunzione dopo il 18 gennaio 2000)</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DD) di essere in regola con le norme che disciplinano il diritto al lavoro dei disabili (art. 17 della legge n. 68/1999);</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consorzi o di raggruppamenti temporanei di imprese di cui agli artt. 45, 47 e 80 del codice dei contratti):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EE) (</w:t>
      </w:r>
      <w:r w:rsidRPr="00B963C8">
        <w:rPr>
          <w:rFonts w:ascii="Times New Roman" w:hAnsi="Times New Roman" w:cs="Times New Roman"/>
          <w:i/>
          <w:iCs/>
          <w:color w:val="auto"/>
        </w:rPr>
        <w:t xml:space="preserve">trovando applicazione l’art. 47 del codice dei contratti: dichiarazione da rilasciare dai consorzi stabili): </w:t>
      </w:r>
      <w:r w:rsidRPr="00B963C8">
        <w:rPr>
          <w:rFonts w:ascii="Times New Roman" w:hAnsi="Times New Roman" w:cs="Times New Roman"/>
          <w:color w:val="auto"/>
        </w:rPr>
        <w:t> il rispetto dei limiti e dei divieti previsti dall’art. 47 del codice dei contratti e, quindi, di concorrere per i consorziati indicati nel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3259"/>
        <w:gridCol w:w="3259"/>
        <w:gridCol w:w="3260"/>
      </w:tblGrid>
      <w:tr w:rsidR="00B963C8" w:rsidRPr="00B963C8">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DENOMINAZIONE</w:t>
            </w:r>
          </w:p>
        </w:tc>
        <w:tc>
          <w:tcPr>
            <w:tcW w:w="3260"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Sede Legale</w:t>
            </w:r>
          </w:p>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mentre, nel contempo, si da atto di ben conoscere che opera per il consorzio stabile concorrente rappresentato dal... sottoscritt... e per i soli propri consorziati sopra indicati per i quali si intende concorrere, il divieto di produrre in gara proprie e distinte offerte, pena l’applicazione dell’art. 353 del codice penale, mentre è ammessa la partecipazione alla gara dei restanti consorziati per i quali il consorzio stabile concorrente rappresentato dal... sottoscritt... non ha indicato, con la presente dichiarazione, di voler concorrere;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 xml:space="preserve">FF) </w:t>
      </w:r>
      <w:r w:rsidRPr="00B963C8">
        <w:rPr>
          <w:rFonts w:ascii="Times New Roman" w:hAnsi="Times New Roman" w:cs="Times New Roman"/>
          <w:i/>
          <w:iCs/>
          <w:color w:val="auto"/>
        </w:rPr>
        <w:t>(trovando applicazione l’</w:t>
      </w:r>
      <w:r w:rsidRPr="00B963C8">
        <w:rPr>
          <w:rFonts w:ascii="Times New Roman" w:hAnsi="Times New Roman" w:cs="Times New Roman"/>
          <w:bCs/>
          <w:i/>
          <w:iCs/>
          <w:color w:val="auto"/>
        </w:rPr>
        <w:t>art. 48</w:t>
      </w:r>
      <w:r w:rsidRPr="00B963C8">
        <w:rPr>
          <w:rFonts w:ascii="Times New Roman" w:hAnsi="Times New Roman" w:cs="Times New Roman"/>
          <w:b/>
          <w:bCs/>
          <w:i/>
          <w:iCs/>
          <w:color w:val="auto"/>
        </w:rPr>
        <w:t xml:space="preserve"> </w:t>
      </w:r>
      <w:r w:rsidRPr="00B963C8">
        <w:rPr>
          <w:rFonts w:ascii="Times New Roman" w:hAnsi="Times New Roman" w:cs="Times New Roman"/>
          <w:i/>
          <w:iCs/>
          <w:color w:val="auto"/>
        </w:rPr>
        <w:t xml:space="preserve">del </w:t>
      </w:r>
      <w:r w:rsidRPr="00B963C8">
        <w:rPr>
          <w:rFonts w:ascii="Times New Roman" w:hAnsi="Times New Roman" w:cs="Times New Roman"/>
          <w:bCs/>
          <w:i/>
          <w:iCs/>
          <w:color w:val="auto"/>
        </w:rPr>
        <w:t xml:space="preserve">codice dei contratti: </w:t>
      </w:r>
      <w:r w:rsidRPr="00B963C8">
        <w:rPr>
          <w:rFonts w:ascii="Times New Roman" w:hAnsi="Times New Roman" w:cs="Times New Roman"/>
          <w:i/>
          <w:iCs/>
          <w:color w:val="auto"/>
        </w:rPr>
        <w:t xml:space="preserve">dichiarazione da rilasciare dai </w:t>
      </w:r>
      <w:r w:rsidRPr="00B963C8">
        <w:rPr>
          <w:rFonts w:ascii="Times New Roman" w:hAnsi="Times New Roman" w:cs="Times New Roman"/>
          <w:b/>
          <w:bCs/>
          <w:i/>
          <w:iCs/>
          <w:color w:val="auto"/>
        </w:rPr>
        <w:t xml:space="preserve">consorzi fra società cooperative di produzione e lavoro </w:t>
      </w:r>
      <w:r w:rsidRPr="00B963C8">
        <w:rPr>
          <w:rFonts w:ascii="Times New Roman" w:hAnsi="Times New Roman" w:cs="Times New Roman"/>
          <w:i/>
          <w:iCs/>
          <w:color w:val="auto"/>
        </w:rPr>
        <w:t xml:space="preserve">e dai </w:t>
      </w:r>
      <w:r w:rsidRPr="00B963C8">
        <w:rPr>
          <w:rFonts w:ascii="Times New Roman" w:hAnsi="Times New Roman" w:cs="Times New Roman"/>
          <w:b/>
          <w:bCs/>
          <w:i/>
          <w:iCs/>
          <w:color w:val="auto"/>
        </w:rPr>
        <w:t>consorzi tra imprese artigiane</w:t>
      </w:r>
      <w:r w:rsidRPr="00B963C8">
        <w:rPr>
          <w:rFonts w:ascii="Times New Roman" w:hAnsi="Times New Roman" w:cs="Times New Roman"/>
          <w:i/>
          <w:iCs/>
          <w:color w:val="auto"/>
        </w:rPr>
        <w:t xml:space="preserve">): </w:t>
      </w:r>
      <w:r w:rsidRPr="00B963C8">
        <w:rPr>
          <w:rFonts w:ascii="Times New Roman" w:hAnsi="Times New Roman" w:cs="Times New Roman"/>
          <w:color w:val="auto"/>
        </w:rPr>
        <w:t> il rispetto dei limiti e dei divieti previsti dal codice dei contratti e, quindi, di concorrere per i consorziati indicati nel seguente prospetto:</w:t>
      </w:r>
    </w:p>
    <w:p w:rsidR="000E0700" w:rsidRPr="00B963C8" w:rsidRDefault="000E0700">
      <w:pPr>
        <w:suppressAutoHyphens w:val="0"/>
        <w:jc w:val="both"/>
        <w:rPr>
          <w:rFonts w:ascii="Times New Roman" w:hAnsi="Times New Roman" w:cs="Times New Roman"/>
          <w:color w:val="auto"/>
        </w:rPr>
      </w:pPr>
    </w:p>
    <w:tbl>
      <w:tblPr>
        <w:tblStyle w:val="Grigliatabella"/>
        <w:tblW w:w="9778" w:type="dxa"/>
        <w:tblLook w:val="04A0"/>
      </w:tblPr>
      <w:tblGrid>
        <w:gridCol w:w="3259"/>
        <w:gridCol w:w="3259"/>
        <w:gridCol w:w="3260"/>
      </w:tblGrid>
      <w:tr w:rsidR="00B963C8" w:rsidRPr="00B963C8">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N.D.</w:t>
            </w:r>
          </w:p>
        </w:tc>
        <w:tc>
          <w:tcPr>
            <w:tcW w:w="3259"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DENOMINAZIONE</w:t>
            </w:r>
          </w:p>
        </w:tc>
        <w:tc>
          <w:tcPr>
            <w:tcW w:w="3260" w:type="dxa"/>
            <w:shd w:val="clear" w:color="auto" w:fill="auto"/>
            <w:tcMar>
              <w:left w:w="108" w:type="dxa"/>
            </w:tcMar>
          </w:tcPr>
          <w:p w:rsidR="000E0700" w:rsidRPr="00B963C8" w:rsidRDefault="001F15EE">
            <w:pPr>
              <w:suppressAutoHyphens w:val="0"/>
              <w:rPr>
                <w:rFonts w:ascii="Times New Roman" w:hAnsi="Times New Roman" w:cs="Times New Roman"/>
                <w:color w:val="auto"/>
              </w:rPr>
            </w:pPr>
            <w:r w:rsidRPr="00B963C8">
              <w:rPr>
                <w:rFonts w:ascii="Times New Roman" w:hAnsi="Times New Roman" w:cs="Times New Roman"/>
                <w:color w:val="auto"/>
              </w:rPr>
              <w:t>Sede Legale</w:t>
            </w:r>
          </w:p>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B963C8"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r w:rsidR="000E0700" w:rsidRPr="00B963C8">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59"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c>
          <w:tcPr>
            <w:tcW w:w="3260" w:type="dxa"/>
            <w:shd w:val="clear" w:color="auto" w:fill="auto"/>
            <w:tcMar>
              <w:left w:w="108" w:type="dxa"/>
            </w:tcMar>
          </w:tcPr>
          <w:p w:rsidR="000E0700" w:rsidRPr="00B963C8" w:rsidRDefault="000E0700">
            <w:pPr>
              <w:suppressAutoHyphens w:val="0"/>
              <w:rPr>
                <w:rFonts w:ascii="Times New Roman" w:hAnsi="Times New Roman" w:cs="Times New Roman"/>
                <w:color w:val="auto"/>
              </w:rPr>
            </w:pPr>
          </w:p>
        </w:tc>
      </w:tr>
    </w:tbl>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mentre, nel contempo, si da atto di ben conoscere che opera per il consorzio concorrente rappresentato dal... sottoscritt... e per i soli propri consorziati sopra indicati per i quali si intende concorrere, il divieto di produrre in gara proprie e distinte offerte, pena l’applicazione dell’art. 353 del codice penale, mentre è ammessa la partecipazione alla gara dei restanti consorziati per i quali il consorzio concorrente rappresentato dal... sottoscritt... non ha indicato, con la presente dichiarazione, di voler concorrere;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GG) [dichiarazione da rilasciare dai </w:t>
      </w:r>
      <w:r w:rsidRPr="00B963C8">
        <w:rPr>
          <w:rFonts w:ascii="Times New Roman" w:hAnsi="Times New Roman" w:cs="Times New Roman"/>
          <w:b/>
          <w:bCs/>
          <w:i/>
          <w:iCs/>
          <w:color w:val="auto"/>
        </w:rPr>
        <w:t xml:space="preserve">raggruppamenti temporanei </w:t>
      </w:r>
      <w:r w:rsidRPr="00B963C8">
        <w:rPr>
          <w:rFonts w:ascii="Times New Roman" w:hAnsi="Times New Roman" w:cs="Times New Roman"/>
          <w:i/>
          <w:iCs/>
          <w:color w:val="auto"/>
        </w:rPr>
        <w:t>di cui all’</w:t>
      </w:r>
      <w:r w:rsidRPr="00B963C8">
        <w:rPr>
          <w:rFonts w:ascii="Times New Roman" w:hAnsi="Times New Roman" w:cs="Times New Roman"/>
          <w:b/>
          <w:bCs/>
          <w:i/>
          <w:iCs/>
          <w:color w:val="auto"/>
        </w:rPr>
        <w:t>art. 45, comma 2, lett. d), e) ed g)</w:t>
      </w:r>
      <w:r w:rsidRPr="00B963C8">
        <w:rPr>
          <w:rFonts w:ascii="Times New Roman" w:hAnsi="Times New Roman" w:cs="Times New Roman"/>
          <w:i/>
          <w:iCs/>
          <w:color w:val="auto"/>
        </w:rPr>
        <w:t xml:space="preserve">, del </w:t>
      </w:r>
      <w:r w:rsidRPr="00B963C8">
        <w:rPr>
          <w:rFonts w:ascii="Times New Roman" w:hAnsi="Times New Roman" w:cs="Times New Roman"/>
          <w:b/>
          <w:bCs/>
          <w:i/>
          <w:iCs/>
          <w:color w:val="auto"/>
        </w:rPr>
        <w:t xml:space="preserve">codice dei contratti </w:t>
      </w:r>
      <w:r w:rsidRPr="00B963C8">
        <w:rPr>
          <w:rFonts w:ascii="Times New Roman" w:hAnsi="Times New Roman" w:cs="Times New Roman"/>
          <w:i/>
          <w:iCs/>
          <w:color w:val="auto"/>
        </w:rPr>
        <w:t xml:space="preserve">e, quindi, rispettivamente, dai raggruppamenti temporanei di concorrenti costituiti dai soggetti di cui all’art. 45 comma 2, lett. a), b) e c), del codice dei contratti, dai consorzi ordinari di concorrenti costituiti ai sensi dell'art. 2602 del codice civile e dai soggetti che abbiano stipulato il contratto di gruppo europeo di interesse economico (GEIE)]: </w:t>
      </w:r>
      <w:r w:rsidRPr="00B963C8">
        <w:rPr>
          <w:rFonts w:ascii="Times New Roman" w:hAnsi="Times New Roman" w:cs="Times New Roman"/>
          <w:color w:val="auto"/>
        </w:rPr>
        <w:t>il rispetto dei limiti e dei divieti previsti dall’art. 48 del codice dei contratti e, quindi, si da atto di ben conoscere che è fatto divieto ai concorrenti di partecipare alla gara in più di un raggruppamento temporaneo di concorrenti o in più di un consorzio ordinario di concorrenti di cui all’art. 2602 c.c. o in più di un GEIE, ovvero di partecipare alla gara anche in forma individuale qualora abbia partecipato alla gara medesima in raggruppamento temporaneo di concorrenti o in consorzio ordinario di concorrenti o in GEIE;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(nel caso di associazione temporanea di imprese o di consorzio ordinario di concorrenti di cui all’art. 2602 del codice civile non ancora costituiti):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HH) </w:t>
      </w:r>
      <w:r w:rsidRPr="00B963C8">
        <w:rPr>
          <w:rFonts w:ascii="Times New Roman" w:hAnsi="Times New Roman" w:cs="Times New Roman"/>
          <w:color w:val="auto"/>
        </w:rPr>
        <w:t>che, in caso di aggiudicazione, sarà conferito mandato speciale con rappresentanza o funzioni di capogruppo 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II) </w:t>
      </w:r>
      <w:r w:rsidRPr="00B963C8">
        <w:rPr>
          <w:rFonts w:ascii="Times New Roman" w:hAnsi="Times New Roman" w:cs="Times New Roman"/>
          <w:color w:val="auto"/>
        </w:rPr>
        <w:t>che si uniformerà alla disciplina vigente in materia appalti di servizi con riguardo alle associazioni temporanee di imprese o ai consorzi ordinari di concorrenti ai sensi dell’art. 2602 c.c. e dell’art. 48 del D.Lgs. 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i/>
          <w:iCs/>
          <w:color w:val="auto"/>
        </w:rPr>
        <w:t xml:space="preserve">JJ) </w:t>
      </w:r>
      <w:r w:rsidRPr="00B963C8">
        <w:rPr>
          <w:rFonts w:ascii="Times New Roman" w:hAnsi="Times New Roman" w:cs="Times New Roman"/>
          <w:color w:val="auto"/>
        </w:rPr>
        <w:t>che a suo carico non sussistono le condizioni di divieto di cui all’art. 4, comma 33, del D.L. 13 agosto 2011, n. 138. Di non essere in una situazione di controllo di cui all’articolo 2359 del codice civile o in una qualsiasi relazione, anche di fatto, con nessun partecipante alla gara d’appalto dei servizi in oggetto, e di aver formulato l'offerta autonomamente;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oppure,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non essere a conoscenza della partecipazione alla gara d’appalto dei servizi in oggetto di altro soggetto che si trova, rispetto al sottoscritto concorrente dichiarante, in una delle situazioni di controllo di cui all'articolo 2359 del codice civile o in una qualsiasi relazione, anche di fatto (soggetto di cui qui di seguito si riportano le generalità), e di aver formulato l'offerta autonomamente;</w:t>
      </w: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oppure, in alternativa: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di essere in una situazione di controllo di cui all’articolo 2359 del codice civile o in una qualsiasi relazione, anche di fatto, con i... soggett... di seguito indicat..., e di aver formulato l'offerta autonomamente.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In particolare, il soggetto operatore economico con cui sussiste tale situazione di controllo ai sensi dell'articolo 2359 del codice civile o la relazione di fatto, è il seguente: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Impresa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con sede in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cod. fisc. ....................................................................; partita IVA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lastRenderedPageBreak/>
        <w:t>Organi rappresentativi: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(titolare, socio, direttore tecnico, legale rappresentante, etc)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Sig.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nato/a a .................................................................................................................. il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residente nel Comune di ...............................................................................................; Prov.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Via/Piazza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KK) la non sussistenza delle condizioni ostative (DURC) di cui all’art. 9, comma 1, del D.M. 24 ottobre 2007 (in G.U. 30 novembre 2007, n. 279);</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LL) di autorizzare il trattamento dei dati personali e di essere informato, ai sensi e per gli effetti di cui all'articolo 13 del D.Lgs. 30 giugno 2003, n. 196, che i dati personali raccolti saranno trattati, anche con strumenti informatici, esclusivamente nell'ambito del procedimento per il quale la presente dichiarazione viene resa.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MM) che il nominativo del Responsabile Tecnico, secondo quanto previsto dall’art. 212 del D.lgs.152/2006 e dal D.M. 28 aprile 1998 n. 406, è il seguente: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NN) di essere disponibile all’avvio all’esecuzione del servizio in via d’urgenza e nelle more della stipula del</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contratto ai sensi dell’art. 32, comma 13, del D.lgs.50/2016;</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OO) che non si è avvalsa dei piani individuali di emersione (PIE) previsti dalla L. 383/2001 ovvero che si è avvalsa dei piani individuali di emersione (PIE) previsti dalla L. 383/2001 dando atto che gli stessi si sono conclusi;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PP) che è a conoscenza che la stazione appaltante, nel caso che il provvisorio aggiudicatario, a seguito degli eventuali accertamenti d’ufficio, risultasse non avere i requisiti di legge, provvederà a aggiudicare l’appalto al concorrente che seguirà in graduatoria con conseguente incameramento della cauzione provvisoria e a richiedere il risarcimento dei maggiori danni eventualmente subiti;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QQ) che è in regola con la normativa antimafia;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RR) che ha preso conoscenza e accetta senza condizione o riserva alcuna la disposizione di cui al paragrafo 20), lettera b), del bando di gara, cioè che “la stazione appaltante si riserva di procedere all’aggiudicazione anche nel caso in cui pervenisse una sola offerta valida, purché ritenuta congrua e conveniente, a proprio insindacabile giudizio e che si riserva, altresì, per qualsiasi causa legittima, di non procedere all’aggiudicazione o di annullare la gara, senza che i concorrenti possano nulla pretendere a qualsiasi titolo. Non sono previsti rimborsi per la presentazione delle offerte”;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SS) che non avanzerà richiesta alcuna di compenso o di rimborso per la partecipazione alla gara, anche in caso di mancata aggiudicazione o annullamento della gara stessa;</w:t>
      </w:r>
    </w:p>
    <w:p w:rsidR="000E0700" w:rsidRPr="00B963C8" w:rsidRDefault="000E0700">
      <w:pPr>
        <w:suppressAutoHyphens w:val="0"/>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Per le comunicazioni di cui all’art. 76 del codice dei contratti emanato con D.Lgs. 18 aprile 2016, n. 50, indica i seguenti dati: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domicilio eletto per le comunicazioni: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indirizzo di posta elettronica certificata: .......................................................................................................</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numero di FAX: ....................................................</w:t>
      </w:r>
    </w:p>
    <w:p w:rsidR="000E0700" w:rsidRPr="00B963C8" w:rsidRDefault="000E0700">
      <w:pPr>
        <w:jc w:val="both"/>
        <w:rPr>
          <w:rFonts w:ascii="Times New Roman" w:hAnsi="Times New Roman" w:cs="Times New Roman"/>
          <w:color w:val="auto"/>
        </w:rPr>
      </w:pP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b/>
          <w:bCs/>
          <w:color w:val="auto"/>
        </w:rPr>
        <w:t>ALLEGA:</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1° Documento attestante la costituzione della garanzia di cui all’art. 93 del codice dei contratti.</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2° Impegno di un fideiussore a rilasciare la garanzia fideiussoria per l’esecuzione del contratto, qualora l’offerente risultasse affidatario (impegno a rilasciare la cauzione definitiva di cui all’art. 103 del codice dei contratti e di cui all’art. 123 del relativo regolamento).</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xml:space="preserve">3° Documentazione - Dichiarazione sostitutiva dell’atto di notorietà resa ai sensi dell’art. 47 del d.P.R. n. 445/2000, atta a dimostrare il possesso della capacità economica e finanziaria richiesta dal bando di gara in relazione alla caratteristiche e alla natura dell’appalto, nonché alle modalità di partecipazione del sottoscritto concorrente alla gara (diversificate a seconda il concorrente partecipi in forma singola o in raggruppamento </w:t>
      </w:r>
      <w:r w:rsidRPr="00B963C8">
        <w:rPr>
          <w:rFonts w:ascii="Times New Roman" w:hAnsi="Times New Roman" w:cs="Times New Roman"/>
          <w:color w:val="auto"/>
        </w:rPr>
        <w:lastRenderedPageBreak/>
        <w:t>temporaneo di imprese ai sensi dell’art. 48 del codice dei contratti). In particolare, alla presente si allega la seguente documentazione: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N. 2 Idonee dichiarazioni bancarie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3.1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b/>
          <w:bCs/>
          <w:color w:val="auto"/>
        </w:rPr>
      </w:pPr>
      <w:r w:rsidRPr="00B963C8">
        <w:rPr>
          <w:rFonts w:ascii="Times New Roman" w:hAnsi="Times New Roman" w:cs="Times New Roman"/>
          <w:color w:val="auto"/>
        </w:rPr>
        <w:t>- Dichiarazione / Documentazione relativa al fatturato globale di impresa complessivamente realizzato negli ultimi tre esercizi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3.2 del bando</w:t>
      </w:r>
      <w:r w:rsidRPr="00B963C8">
        <w:rPr>
          <w:rFonts w:ascii="Times New Roman" w:hAnsi="Times New Roman" w:cs="Times New Roman"/>
          <w:color w:val="auto"/>
        </w:rPr>
        <w:t xml:space="preserve">) e al fatturato per i servizi di raccolta di rifiuti urbani, realizzati negli ultimi tre esercizi – </w:t>
      </w:r>
      <w:r w:rsidRPr="00B963C8">
        <w:rPr>
          <w:rFonts w:ascii="Times New Roman" w:hAnsi="Times New Roman" w:cs="Times New Roman"/>
          <w:b/>
          <w:bCs/>
          <w:color w:val="auto"/>
        </w:rPr>
        <w:t>Modello “E”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________________________________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4° Documentazione - Dichiarazione sostitutiva dell’atto di notorietà resa ai sensi dell’art. 47 del d.P.R. n. 445/2000, atta a dimostrare la capacità tecnica e professionale richiesta dal bando di gara in relazione alla caratteristiche e alla natura dell’appalto, nonché alle modalità di partecipazione del sottoscritto concorrente alla gara (diversificate a seconda il concorrente partecipi in forma singola o in raggruppamento temporaneo di imprese ai sensi dell’art. 48 del codice dei contratti). In particolare, alla presente si allega la seguente documentazione:</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iscrizione all’Albo Nazionale dei Gestori Ambientali di cui all’art. 212 del D.lgs.03 aprile 2006, n. 152 e s. m. e i.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4.1 del bando – Modello “F”</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relativa ai servizi (avviati ed in corso) di raccolta differenziata domiciliare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4.2 del bando</w:t>
      </w:r>
      <w:r w:rsidRPr="00B963C8">
        <w:rPr>
          <w:rFonts w:ascii="Times New Roman" w:hAnsi="Times New Roman" w:cs="Times New Roman"/>
          <w:color w:val="auto"/>
        </w:rPr>
        <w:t>) e Dichiarazione / Documentazione percentuale media annua raggiunta sulla raccolta differenziata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4.3 del bando</w:t>
      </w:r>
      <w:r w:rsidRPr="00B963C8">
        <w:rPr>
          <w:rFonts w:ascii="Times New Roman" w:hAnsi="Times New Roman" w:cs="Times New Roman"/>
          <w:color w:val="auto"/>
        </w:rPr>
        <w:t xml:space="preserve">) - </w:t>
      </w:r>
      <w:r w:rsidRPr="00B963C8">
        <w:rPr>
          <w:rFonts w:ascii="Times New Roman" w:hAnsi="Times New Roman" w:cs="Times New Roman"/>
          <w:b/>
          <w:bCs/>
          <w:color w:val="auto"/>
        </w:rPr>
        <w:t>Modello “G”</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certificazione sistema di qualità UNI EN ISO 9000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4.4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certificazione sistema di gestione ambientale riferito all’oggetto della procedura conforme alle norme europee della serie UNI EN ISO 14000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4.5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Dichiarazione / Documentazione relativa ai servizi analoghi prestati negli ultimi tre anni (</w:t>
      </w:r>
      <w:r w:rsidR="001230AC">
        <w:rPr>
          <w:rFonts w:ascii="Times New Roman" w:hAnsi="Times New Roman" w:cs="Times New Roman"/>
          <w:b/>
          <w:bCs/>
          <w:color w:val="auto"/>
        </w:rPr>
        <w:t xml:space="preserve">punto </w:t>
      </w:r>
      <w:r w:rsidRPr="00B963C8">
        <w:rPr>
          <w:rFonts w:ascii="Times New Roman" w:hAnsi="Times New Roman" w:cs="Times New Roman"/>
          <w:b/>
          <w:bCs/>
          <w:color w:val="auto"/>
        </w:rPr>
        <w:t>4.6 del bando</w:t>
      </w:r>
      <w:r w:rsidRPr="00B963C8">
        <w:rPr>
          <w:rFonts w:ascii="Times New Roman" w:hAnsi="Times New Roman" w:cs="Times New Roman"/>
          <w:color w:val="auto"/>
        </w:rPr>
        <w:t xml:space="preserve">) - </w:t>
      </w:r>
      <w:r w:rsidRPr="00B963C8">
        <w:rPr>
          <w:rFonts w:ascii="Times New Roman" w:hAnsi="Times New Roman" w:cs="Times New Roman"/>
          <w:b/>
          <w:bCs/>
          <w:color w:val="auto"/>
        </w:rPr>
        <w:t>Modello “H”</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 ______________________________</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5° Attestazione/Certificazione di avvenuto sopralluogo e presa visione dei luoghi rilasciata dall’ufficio tecnico comunale (</w:t>
      </w:r>
      <w:r w:rsidRPr="00B963C8">
        <w:rPr>
          <w:rFonts w:ascii="Times New Roman" w:hAnsi="Times New Roman" w:cs="Times New Roman"/>
          <w:b/>
          <w:bCs/>
          <w:color w:val="auto"/>
        </w:rPr>
        <w:t>p</w:t>
      </w:r>
      <w:r w:rsidR="001230AC">
        <w:rPr>
          <w:rFonts w:ascii="Times New Roman" w:hAnsi="Times New Roman" w:cs="Times New Roman"/>
          <w:b/>
          <w:bCs/>
          <w:color w:val="auto"/>
        </w:rPr>
        <w:t xml:space="preserve">unto </w:t>
      </w:r>
      <w:r w:rsidRPr="00B963C8">
        <w:rPr>
          <w:rFonts w:ascii="Times New Roman" w:hAnsi="Times New Roman" w:cs="Times New Roman"/>
          <w:b/>
          <w:bCs/>
          <w:color w:val="auto"/>
        </w:rPr>
        <w:t>4.7 del bando</w:t>
      </w:r>
      <w:r w:rsidRPr="00B963C8">
        <w:rPr>
          <w:rFonts w:ascii="Times New Roman" w:hAnsi="Times New Roman" w:cs="Times New Roman"/>
          <w:color w:val="auto"/>
        </w:rPr>
        <w:t>);</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6° Quietanza a dimostrazione dell’avvenuto versamento del contributo dovuto all’Autorità per la Vigilanza sui contratti pubblici di lavori, servizi e forniture, per la gara ai sensi di quanto disposto dall’art. 1, commi 65 e 67, della legge 23 dicembre 2005, n. 266 (Legge Finanziaria 2006). In particolare, alla presente si allega la seguente documentazione:  …...........................................................................................................................</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7° ____________________________________________________________________________________</w:t>
      </w:r>
    </w:p>
    <w:p w:rsidR="000E0700" w:rsidRPr="00B963C8" w:rsidRDefault="001F15EE">
      <w:pPr>
        <w:suppressAutoHyphens w:val="0"/>
        <w:jc w:val="both"/>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(Altra documentazione eventualmente necessaria: doc. avvalimento, ecc…)</w:t>
      </w:r>
    </w:p>
    <w:p w:rsidR="000E0700" w:rsidRPr="00B963C8" w:rsidRDefault="001F15EE">
      <w:pPr>
        <w:suppressAutoHyphens w:val="0"/>
        <w:jc w:val="both"/>
        <w:rPr>
          <w:rFonts w:ascii="Times New Roman" w:hAnsi="Times New Roman" w:cs="Times New Roman"/>
          <w:color w:val="auto"/>
        </w:rPr>
      </w:pPr>
      <w:r w:rsidRPr="00B963C8">
        <w:rPr>
          <w:rFonts w:ascii="Times New Roman" w:hAnsi="Times New Roman" w:cs="Times New Roman"/>
          <w:color w:val="auto"/>
        </w:rPr>
        <w:t>8° ____________________________________________________________________________________</w:t>
      </w:r>
    </w:p>
    <w:p w:rsidR="000E0700" w:rsidRPr="00B963C8" w:rsidRDefault="001F15EE">
      <w:pPr>
        <w:jc w:val="both"/>
        <w:rPr>
          <w:rFonts w:ascii="Times New Roman" w:hAnsi="Times New Roman" w:cs="Times New Roman"/>
          <w:i/>
          <w:iCs/>
          <w:color w:val="auto"/>
          <w:sz w:val="16"/>
          <w:szCs w:val="16"/>
        </w:rPr>
      </w:pPr>
      <w:r w:rsidRPr="00B963C8">
        <w:rPr>
          <w:rFonts w:ascii="Times New Roman" w:hAnsi="Times New Roman" w:cs="Times New Roman"/>
          <w:i/>
          <w:iCs/>
          <w:color w:val="auto"/>
          <w:sz w:val="16"/>
          <w:szCs w:val="16"/>
        </w:rPr>
        <w:t>(Altra documentazione eventualmente necessaria: doc. avvalimento, ecc…)</w:t>
      </w:r>
    </w:p>
    <w:p w:rsidR="000E0700" w:rsidRPr="00B963C8" w:rsidRDefault="000E0700">
      <w:pPr>
        <w:jc w:val="both"/>
        <w:rPr>
          <w:rFonts w:ascii="Times New Roman" w:hAnsi="Times New Roman" w:cs="Times New Roman"/>
          <w:i/>
          <w:iCs/>
          <w:color w:val="auto"/>
        </w:rPr>
      </w:pPr>
    </w:p>
    <w:p w:rsidR="000E0700" w:rsidRPr="00B963C8" w:rsidRDefault="001F15EE">
      <w:pPr>
        <w:suppressAutoHyphens w:val="0"/>
        <w:jc w:val="both"/>
        <w:rPr>
          <w:rFonts w:ascii="Times New Roman" w:hAnsi="Times New Roman" w:cs="Times New Roman"/>
          <w:b/>
          <w:bCs/>
          <w:i/>
          <w:iCs/>
          <w:color w:val="auto"/>
        </w:rPr>
      </w:pPr>
      <w:r w:rsidRPr="00B963C8">
        <w:rPr>
          <w:rFonts w:ascii="Times New Roman" w:hAnsi="Times New Roman" w:cs="Times New Roman"/>
          <w:b/>
          <w:bCs/>
          <w:i/>
          <w:iCs/>
          <w:color w:val="auto"/>
        </w:rPr>
        <w:t>N.B.</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La presente dichiarazione deve essere corredata da copia fotostatica, non autenticata ed in corso di validità, di un documento di identità del sottoscrittore, ai sensi dell’art. 38, comma 3, del D.P.R. 28.12.2000, n. 445.</w:t>
      </w:r>
    </w:p>
    <w:p w:rsidR="000E0700" w:rsidRPr="00B963C8" w:rsidRDefault="001F15EE">
      <w:pPr>
        <w:suppressAutoHyphens w:val="0"/>
        <w:jc w:val="both"/>
        <w:rPr>
          <w:rFonts w:ascii="Times New Roman" w:hAnsi="Times New Roman" w:cs="Times New Roman"/>
          <w:i/>
          <w:iCs/>
          <w:color w:val="auto"/>
        </w:rPr>
      </w:pPr>
      <w:r w:rsidRPr="00B963C8">
        <w:rPr>
          <w:rFonts w:ascii="Times New Roman" w:hAnsi="Times New Roman" w:cs="Times New Roman"/>
          <w:i/>
          <w:iCs/>
          <w:color w:val="auto"/>
        </w:rPr>
        <w:t>Le dichiarazioni di cui all’art. 80 del codice dei contratti approvato con D.Lgs. 18 aprile 2016, n. 50 (a cui si rimanda), devono essere confermate e dichiarate sotto forma di dichiarazione sostitutiva ai sensi degli artt. 46 e 47 del D.P.R. 28 dicembre 2000, n. 445 e successive modificazioni, anche dai soggetti ivi indicati qualora il dichiarante non intenda attestare ciò per tali soggetti, in relazione alle responsabilità di carattere</w:t>
      </w:r>
    </w:p>
    <w:p w:rsidR="000E0700" w:rsidRPr="00B963C8" w:rsidRDefault="001F15EE">
      <w:pPr>
        <w:jc w:val="both"/>
        <w:rPr>
          <w:rFonts w:ascii="Times New Roman" w:hAnsi="Times New Roman" w:cs="Times New Roman"/>
          <w:b/>
          <w:bCs/>
          <w:i/>
          <w:iCs/>
          <w:color w:val="auto"/>
        </w:rPr>
      </w:pPr>
      <w:r w:rsidRPr="00B963C8">
        <w:rPr>
          <w:rFonts w:ascii="Times New Roman" w:hAnsi="Times New Roman" w:cs="Times New Roman"/>
          <w:i/>
          <w:iCs/>
          <w:color w:val="auto"/>
        </w:rPr>
        <w:t>amministrativo e penale che dovessero trovare applicazione in caso di dichiarazione mendace.</w:t>
      </w:r>
    </w:p>
    <w:p w:rsidR="000E0700" w:rsidRPr="00B963C8" w:rsidRDefault="000E0700">
      <w:pPr>
        <w:jc w:val="both"/>
        <w:rPr>
          <w:rFonts w:ascii="Calibri,BoldItalic" w:hAnsi="Calibri,BoldItalic" w:cs="Calibri,BoldItalic"/>
          <w:b/>
          <w:bCs/>
          <w:i/>
          <w:iCs/>
          <w:color w:val="auto"/>
        </w:rPr>
      </w:pPr>
    </w:p>
    <w:p w:rsidR="000E0700" w:rsidRPr="00B963C8" w:rsidRDefault="000E0700">
      <w:pPr>
        <w:jc w:val="both"/>
        <w:rPr>
          <w:rFonts w:ascii="Times New Roman" w:hAnsi="Times New Roman" w:cs="Times New Roman"/>
          <w:color w:val="auto"/>
        </w:rPr>
      </w:pP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 lì ………………….</w:t>
      </w:r>
    </w:p>
    <w:p w:rsidR="000E0700" w:rsidRPr="00B963C8" w:rsidRDefault="000E0700">
      <w:pPr>
        <w:jc w:val="both"/>
        <w:rPr>
          <w:rFonts w:ascii="Times New Roman" w:hAnsi="Times New Roman" w:cs="Times New Roman"/>
          <w:color w:val="auto"/>
        </w:rPr>
      </w:pP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r>
      <w:r w:rsidRPr="00B963C8">
        <w:rPr>
          <w:rFonts w:ascii="Times New Roman" w:hAnsi="Times New Roman" w:cs="Times New Roman"/>
          <w:color w:val="auto"/>
        </w:rPr>
        <w:tab/>
        <w:t>Il dichiarante</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color w:val="auto"/>
        </w:rPr>
        <w:lastRenderedPageBreak/>
        <w:t xml:space="preserve">                                                                                    ....................................................................................</w:t>
      </w:r>
    </w:p>
    <w:p w:rsidR="000E0700" w:rsidRPr="00B963C8" w:rsidRDefault="001F15EE">
      <w:pPr>
        <w:jc w:val="both"/>
        <w:rPr>
          <w:rFonts w:ascii="Times New Roman" w:hAnsi="Times New Roman" w:cs="Times New Roman"/>
          <w:iCs/>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(firma per esteso e leggibile e timbro dell’impresa)</w:t>
      </w:r>
    </w:p>
    <w:p w:rsidR="000E0700" w:rsidRPr="00B963C8" w:rsidRDefault="001F15EE">
      <w:pPr>
        <w:jc w:val="both"/>
        <w:rPr>
          <w:rFonts w:ascii="Times New Roman" w:hAnsi="Times New Roman" w:cs="Times New Roman"/>
          <w:iCs/>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allegare fotocopia non autenticata del documento di</w:t>
      </w:r>
    </w:p>
    <w:p w:rsidR="000E0700" w:rsidRPr="00B963C8" w:rsidRDefault="001F15EE">
      <w:pPr>
        <w:jc w:val="both"/>
        <w:rPr>
          <w:rFonts w:ascii="Times New Roman" w:hAnsi="Times New Roman" w:cs="Times New Roman"/>
          <w:color w:val="auto"/>
        </w:rPr>
      </w:pP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r>
      <w:r w:rsidRPr="00B963C8">
        <w:rPr>
          <w:rFonts w:ascii="Times New Roman" w:hAnsi="Times New Roman" w:cs="Times New Roman"/>
          <w:iCs/>
          <w:color w:val="auto"/>
        </w:rPr>
        <w:tab/>
        <w:t>riconoscimento di chi firma</w:t>
      </w:r>
    </w:p>
    <w:p w:rsidR="000E0700" w:rsidRPr="00B963C8" w:rsidRDefault="000E0700">
      <w:pPr>
        <w:jc w:val="both"/>
        <w:rPr>
          <w:rFonts w:ascii="Times New Roman" w:hAnsi="Times New Roman" w:cs="Times New Roman"/>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rFonts w:ascii="Times New Roman" w:hAnsi="Times New Roman" w:cs="Times New Roman"/>
          <w:b/>
          <w:bCs/>
          <w:i/>
          <w:iCs/>
          <w:color w:val="auto"/>
        </w:rPr>
      </w:pPr>
    </w:p>
    <w:p w:rsidR="000E0700" w:rsidRPr="00B963C8" w:rsidRDefault="000E0700">
      <w:pPr>
        <w:jc w:val="both"/>
        <w:rPr>
          <w:color w:val="auto"/>
        </w:rPr>
      </w:pPr>
    </w:p>
    <w:sectPr w:rsidR="000E0700" w:rsidRPr="00B963C8" w:rsidSect="00D42C5A">
      <w:headerReference w:type="default" r:id="rId6"/>
      <w:pgSz w:w="11906" w:h="16838"/>
      <w:pgMar w:top="1887" w:right="1134" w:bottom="1134" w:left="1134" w:header="284"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743" w:rsidRDefault="00002743" w:rsidP="00D42C5A">
      <w:r>
        <w:separator/>
      </w:r>
    </w:p>
  </w:endnote>
  <w:endnote w:type="continuationSeparator" w:id="0">
    <w:p w:rsidR="00002743" w:rsidRDefault="00002743" w:rsidP="00D42C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BoldItalic">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743" w:rsidRDefault="00002743" w:rsidP="00D42C5A">
      <w:r>
        <w:separator/>
      </w:r>
    </w:p>
  </w:footnote>
  <w:footnote w:type="continuationSeparator" w:id="0">
    <w:p w:rsidR="00002743" w:rsidRDefault="00002743" w:rsidP="00D42C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5A" w:rsidRPr="00D42C5A" w:rsidRDefault="00D42C5A" w:rsidP="00D42C5A">
    <w:pPr>
      <w:keepNext/>
      <w:widowControl w:val="0"/>
      <w:suppressAutoHyphens w:val="0"/>
      <w:autoSpaceDE w:val="0"/>
      <w:autoSpaceDN w:val="0"/>
      <w:jc w:val="center"/>
      <w:outlineLvl w:val="3"/>
      <w:rPr>
        <w:rFonts w:ascii="Courier New" w:eastAsia="Times New Roman" w:hAnsi="Courier New" w:cs="Courier New"/>
        <w:b/>
        <w:bCs/>
        <w:color w:val="auto"/>
        <w:sz w:val="32"/>
        <w:szCs w:val="32"/>
        <w:u w:val="single"/>
        <w:lang w:eastAsia="it-IT"/>
      </w:rPr>
    </w:pPr>
    <w:r w:rsidRPr="00B1797D">
      <w:rPr>
        <w:rFonts w:ascii="Times New Roman" w:hAnsi="Times New Roman" w:cs="Times New Roman"/>
        <w:b/>
        <w:bCs/>
        <w:noProof/>
        <w:color w:val="auto"/>
        <w:sz w:val="28"/>
        <w:szCs w:val="28"/>
        <w:u w:val="single"/>
        <w:lang w:eastAsia="it-IT"/>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445770" cy="721995"/>
          <wp:effectExtent l="0" t="0" r="0" b="1905"/>
          <wp:wrapNone/>
          <wp:docPr id="9" name="Immagine 9" descr="STEMMA Comune di Guardialfi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STEMMA Comune di Guardialfier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770" cy="721995"/>
                  </a:xfrm>
                  <a:prstGeom prst="rect">
                    <a:avLst/>
                  </a:prstGeom>
                  <a:noFill/>
                  <a:ln>
                    <a:noFill/>
                  </a:ln>
                </pic:spPr>
              </pic:pic>
            </a:graphicData>
          </a:graphic>
        </wp:anchor>
      </w:drawing>
    </w:r>
    <w:r w:rsidRPr="00D42C5A">
      <w:rPr>
        <w:rFonts w:ascii="Courier New" w:eastAsia="Times New Roman" w:hAnsi="Courier New" w:cs="Courier New"/>
        <w:b/>
        <w:bCs/>
        <w:color w:val="auto"/>
        <w:sz w:val="32"/>
        <w:szCs w:val="32"/>
        <w:u w:val="single"/>
        <w:lang w:eastAsia="it-IT"/>
      </w:rPr>
      <w:t xml:space="preserve">       </w:t>
    </w:r>
    <w:r w:rsidRPr="00D42C5A">
      <w:rPr>
        <w:rFonts w:ascii="Times New Roman" w:eastAsia="Times New Roman" w:hAnsi="Times New Roman" w:cs="Times New Roman"/>
        <w:b/>
        <w:bCs/>
        <w:color w:val="auto"/>
        <w:sz w:val="32"/>
        <w:szCs w:val="32"/>
        <w:u w:val="single"/>
        <w:lang w:eastAsia="it-IT"/>
      </w:rPr>
      <w:t>CENTRALE DI COMMITTENZA</w:t>
    </w:r>
    <w:r w:rsidRPr="00D42C5A">
      <w:rPr>
        <w:rFonts w:ascii="Courier New" w:eastAsia="Times New Roman" w:hAnsi="Courier New" w:cs="Courier New"/>
        <w:b/>
        <w:bCs/>
        <w:color w:val="auto"/>
        <w:sz w:val="32"/>
        <w:szCs w:val="32"/>
        <w:u w:val="single"/>
        <w:lang w:eastAsia="it-IT"/>
      </w:rPr>
      <w:t xml:space="preserve">    </w:t>
    </w:r>
    <w:r w:rsidR="000B5C5F" w:rsidRPr="00D42C5A">
      <w:rPr>
        <w:rFonts w:ascii="Times New Roman" w:eastAsia="Times New Roman" w:hAnsi="Times New Roman" w:cs="Times New Roman"/>
        <w:b/>
        <w:bCs/>
        <w:color w:val="auto"/>
        <w:sz w:val="28"/>
        <w:szCs w:val="28"/>
        <w:u w:val="single"/>
        <w:lang w:eastAsia="it-IT"/>
      </w:rPr>
      <w:fldChar w:fldCharType="begin"/>
    </w:r>
    <w:r w:rsidRPr="00D42C5A">
      <w:rPr>
        <w:rFonts w:ascii="Times New Roman" w:eastAsia="Times New Roman" w:hAnsi="Times New Roman" w:cs="Times New Roman"/>
        <w:b/>
        <w:bCs/>
        <w:color w:val="auto"/>
        <w:sz w:val="28"/>
        <w:szCs w:val="28"/>
        <w:u w:val="single"/>
        <w:lang w:eastAsia="it-IT"/>
      </w:rPr>
      <w:instrText xml:space="preserve"> INCLUDEPICTURE "http://www.comune.torelladelsannio.cb.it/tor.jpg" \* MERGEFORMATINET </w:instrText>
    </w:r>
    <w:r w:rsidR="000B5C5F" w:rsidRPr="00D42C5A">
      <w:rPr>
        <w:rFonts w:ascii="Times New Roman" w:eastAsia="Times New Roman" w:hAnsi="Times New Roman" w:cs="Times New Roman"/>
        <w:b/>
        <w:bCs/>
        <w:color w:val="auto"/>
        <w:sz w:val="28"/>
        <w:szCs w:val="28"/>
        <w:u w:val="single"/>
        <w:lang w:eastAsia="it-IT"/>
      </w:rPr>
      <w:fldChar w:fldCharType="separate"/>
    </w:r>
    <w:r w:rsidR="000B5C5F" w:rsidRPr="00D42C5A">
      <w:rPr>
        <w:rFonts w:ascii="Times New Roman" w:eastAsia="Times New Roman" w:hAnsi="Times New Roman" w:cs="Times New Roman"/>
        <w:b/>
        <w:bCs/>
        <w:color w:val="auto"/>
        <w:sz w:val="28"/>
        <w:szCs w:val="28"/>
        <w:u w:val="single"/>
        <w:lang w:eastAsia="it-IT"/>
      </w:rPr>
      <w:fldChar w:fldCharType="begin"/>
    </w:r>
    <w:r w:rsidRPr="00D42C5A">
      <w:rPr>
        <w:rFonts w:ascii="Times New Roman" w:eastAsia="Times New Roman" w:hAnsi="Times New Roman" w:cs="Times New Roman"/>
        <w:b/>
        <w:bCs/>
        <w:color w:val="auto"/>
        <w:sz w:val="28"/>
        <w:szCs w:val="28"/>
        <w:u w:val="single"/>
        <w:lang w:eastAsia="it-IT"/>
      </w:rPr>
      <w:instrText xml:space="preserve"> INCLUDEPICTURE  "http://www.comune.torelladelsannio.cb.it/tor.jpg" \* MERGEFORMATINET </w:instrText>
    </w:r>
    <w:r w:rsidR="000B5C5F" w:rsidRPr="00D42C5A">
      <w:rPr>
        <w:rFonts w:ascii="Times New Roman" w:eastAsia="Times New Roman" w:hAnsi="Times New Roman" w:cs="Times New Roman"/>
        <w:b/>
        <w:bCs/>
        <w:color w:val="auto"/>
        <w:sz w:val="28"/>
        <w:szCs w:val="28"/>
        <w:u w:val="single"/>
        <w:lang w:eastAsia="it-IT"/>
      </w:rPr>
      <w:fldChar w:fldCharType="separate"/>
    </w:r>
    <w:r w:rsidR="000B5C5F" w:rsidRPr="000B5C5F">
      <w:rPr>
        <w:rFonts w:ascii="Times New Roman" w:eastAsia="Times New Roman" w:hAnsi="Times New Roman" w:cs="Times New Roman"/>
        <w:b/>
        <w:bCs/>
        <w:color w:val="auto"/>
        <w:sz w:val="28"/>
        <w:szCs w:val="28"/>
        <w:u w:val="single"/>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6.25pt">
          <v:imagedata r:id="rId2" r:href="rId3"/>
        </v:shape>
      </w:pict>
    </w:r>
    <w:r w:rsidR="000B5C5F" w:rsidRPr="00D42C5A">
      <w:rPr>
        <w:rFonts w:ascii="Times New Roman" w:eastAsia="Times New Roman" w:hAnsi="Times New Roman" w:cs="Times New Roman"/>
        <w:b/>
        <w:bCs/>
        <w:color w:val="auto"/>
        <w:sz w:val="28"/>
        <w:szCs w:val="28"/>
        <w:u w:val="single"/>
        <w:lang w:eastAsia="it-IT"/>
      </w:rPr>
      <w:fldChar w:fldCharType="end"/>
    </w:r>
    <w:r w:rsidR="000B5C5F" w:rsidRPr="00D42C5A">
      <w:rPr>
        <w:rFonts w:ascii="Times New Roman" w:eastAsia="Times New Roman" w:hAnsi="Times New Roman" w:cs="Times New Roman"/>
        <w:b/>
        <w:bCs/>
        <w:color w:val="auto"/>
        <w:sz w:val="28"/>
        <w:szCs w:val="28"/>
        <w:u w:val="single"/>
        <w:lang w:eastAsia="it-IT"/>
      </w:rPr>
      <w:fldChar w:fldCharType="end"/>
    </w:r>
  </w:p>
  <w:p w:rsidR="00D42C5A" w:rsidRPr="00D42C5A" w:rsidRDefault="00D42C5A" w:rsidP="00D42C5A">
    <w:pPr>
      <w:widowControl w:val="0"/>
      <w:jc w:val="center"/>
      <w:rPr>
        <w:rFonts w:ascii="Times New Roman" w:eastAsia="Arial Unicode MS" w:hAnsi="Times New Roman" w:cs="Tahoma"/>
        <w:b/>
        <w:color w:val="000000"/>
        <w:szCs w:val="24"/>
        <w:lang w:eastAsia="it-IT"/>
      </w:rPr>
    </w:pPr>
    <w:r w:rsidRPr="00D42C5A">
      <w:rPr>
        <w:rFonts w:ascii="Times New Roman" w:eastAsia="Arial Unicode MS" w:hAnsi="Times New Roman" w:cs="Tahoma"/>
        <w:b/>
        <w:color w:val="000000"/>
        <w:szCs w:val="24"/>
        <w:lang w:eastAsia="it-IT"/>
      </w:rPr>
      <w:t>COMUNE DI GUARDIALFIERA—COMUNE DI TORELLA DEL SANNIO</w:t>
    </w:r>
  </w:p>
  <w:p w:rsidR="00D42C5A" w:rsidRPr="00D42C5A" w:rsidRDefault="00D42C5A" w:rsidP="00D42C5A">
    <w:pPr>
      <w:keepNext/>
      <w:suppressAutoHyphens w:val="0"/>
      <w:autoSpaceDE w:val="0"/>
      <w:autoSpaceDN w:val="0"/>
      <w:jc w:val="center"/>
      <w:outlineLvl w:val="1"/>
      <w:rPr>
        <w:rFonts w:ascii="Times New Roman" w:eastAsia="Times New Roman" w:hAnsi="Times New Roman" w:cs="Times New Roman"/>
        <w:i/>
        <w:iCs/>
        <w:color w:val="auto"/>
        <w:sz w:val="28"/>
        <w:szCs w:val="28"/>
        <w:lang w:eastAsia="it-IT"/>
      </w:rPr>
    </w:pPr>
    <w:r w:rsidRPr="00D42C5A">
      <w:rPr>
        <w:rFonts w:ascii="Times New Roman" w:eastAsia="Times New Roman" w:hAnsi="Times New Roman" w:cs="Times New Roman"/>
        <w:i/>
        <w:iCs/>
        <w:color w:val="auto"/>
        <w:sz w:val="28"/>
        <w:szCs w:val="28"/>
        <w:lang w:eastAsia="it-IT"/>
      </w:rPr>
      <w:t>Provincia di Campobasso</w:t>
    </w:r>
  </w:p>
  <w:p w:rsidR="00D42C5A" w:rsidRPr="00D42C5A" w:rsidRDefault="00D42C5A" w:rsidP="00D42C5A">
    <w:pPr>
      <w:suppressAutoHyphens w:val="0"/>
      <w:autoSpaceDE w:val="0"/>
      <w:autoSpaceDN w:val="0"/>
      <w:rPr>
        <w:rFonts w:ascii="Times New Roman" w:eastAsia="Times New Roman" w:hAnsi="Times New Roman" w:cs="Times New Roman"/>
        <w:color w:val="auto"/>
        <w:sz w:val="24"/>
        <w:szCs w:val="24"/>
        <w:lang w:eastAsia="it-IT"/>
      </w:rPr>
    </w:pPr>
    <w:r w:rsidRPr="00D42C5A">
      <w:rPr>
        <w:rFonts w:ascii="Times New Roman" w:eastAsia="Times New Roman" w:hAnsi="Times New Roman" w:cs="Times New Roman"/>
        <w:color w:val="auto"/>
        <w:sz w:val="24"/>
        <w:szCs w:val="24"/>
        <w:lang w:eastAsia="it-IT"/>
      </w:rPr>
      <w:t xml:space="preserve">                                                                    SEDE </w:t>
    </w:r>
  </w:p>
  <w:p w:rsidR="00D42C5A" w:rsidRPr="00D42C5A" w:rsidRDefault="00D42C5A" w:rsidP="00D42C5A">
    <w:pPr>
      <w:suppressAutoHyphens w:val="0"/>
      <w:autoSpaceDE w:val="0"/>
      <w:autoSpaceDN w:val="0"/>
      <w:jc w:val="center"/>
      <w:rPr>
        <w:rFonts w:ascii="Times New Roman" w:eastAsia="Times New Roman" w:hAnsi="Times New Roman" w:cs="Times New Roman"/>
        <w:color w:val="auto"/>
        <w:sz w:val="18"/>
        <w:szCs w:val="18"/>
        <w:lang w:eastAsia="it-IT"/>
      </w:rPr>
    </w:pPr>
    <w:r w:rsidRPr="00D42C5A">
      <w:rPr>
        <w:rFonts w:ascii="Times New Roman" w:eastAsia="Times New Roman" w:hAnsi="Times New Roman" w:cs="Times New Roman"/>
        <w:color w:val="auto"/>
        <w:sz w:val="18"/>
        <w:szCs w:val="18"/>
        <w:lang w:eastAsia="it-IT"/>
      </w:rPr>
      <w:t xml:space="preserve">C. so Umberto I, 26 – 86030 – tel. 0874 840131 fax 0874 840535 – e mail </w:t>
    </w:r>
    <w:hyperlink r:id="rId4" w:history="1">
      <w:r w:rsidRPr="00D42C5A">
        <w:rPr>
          <w:rFonts w:ascii="Times New Roman" w:eastAsia="Times New Roman" w:hAnsi="Times New Roman" w:cs="Times New Roman"/>
          <w:color w:val="0000FF"/>
          <w:sz w:val="18"/>
          <w:szCs w:val="18"/>
          <w:u w:val="single"/>
          <w:lang w:eastAsia="it-IT"/>
        </w:rPr>
        <w:t>comuneguardialfiera@virgilio.it</w:t>
      </w:r>
    </w:hyperlink>
  </w:p>
  <w:p w:rsidR="00D42C5A" w:rsidRPr="00D42C5A" w:rsidRDefault="00D42C5A" w:rsidP="00D42C5A">
    <w:pPr>
      <w:suppressAutoHyphens w:val="0"/>
      <w:autoSpaceDE w:val="0"/>
      <w:autoSpaceDN w:val="0"/>
      <w:jc w:val="center"/>
      <w:rPr>
        <w:rFonts w:ascii="Times New Roman" w:eastAsia="Times New Roman" w:hAnsi="Times New Roman" w:cs="Times New Roman"/>
        <w:color w:val="auto"/>
        <w:sz w:val="18"/>
        <w:szCs w:val="18"/>
        <w:lang w:eastAsia="it-IT"/>
      </w:rPr>
    </w:pPr>
    <w:r w:rsidRPr="00D42C5A">
      <w:rPr>
        <w:rFonts w:ascii="Times New Roman" w:eastAsia="Times New Roman" w:hAnsi="Times New Roman" w:cs="Times New Roman"/>
        <w:color w:val="auto"/>
        <w:sz w:val="18"/>
        <w:szCs w:val="18"/>
        <w:lang w:eastAsia="it-IT"/>
      </w:rPr>
      <w:t>CODICE AUSA 563865 _______________________________________________________________________________________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5122"/>
  </w:hdrShapeDefaults>
  <w:footnotePr>
    <w:footnote w:id="-1"/>
    <w:footnote w:id="0"/>
  </w:footnotePr>
  <w:endnotePr>
    <w:endnote w:id="-1"/>
    <w:endnote w:id="0"/>
  </w:endnotePr>
  <w:compat/>
  <w:rsids>
    <w:rsidRoot w:val="000E0700"/>
    <w:rsid w:val="00002743"/>
    <w:rsid w:val="000B5C5F"/>
    <w:rsid w:val="000E0700"/>
    <w:rsid w:val="001230AC"/>
    <w:rsid w:val="001F15EE"/>
    <w:rsid w:val="009563B0"/>
    <w:rsid w:val="00B963C8"/>
    <w:rsid w:val="00D42C5A"/>
    <w:rsid w:val="00DF5C81"/>
    <w:rsid w:val="00EF69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6B7E"/>
    <w:pPr>
      <w:suppressAutoHyphens/>
      <w:jc w:val="left"/>
    </w:pPr>
    <w:rPr>
      <w:rFonts w:ascii="Calibri" w:eastAsia="Calibri" w:hAnsi="Calibri"/>
      <w:color w:val="00000A"/>
      <w:sz w:val="22"/>
    </w:rPr>
  </w:style>
  <w:style w:type="paragraph" w:styleId="Titolo1">
    <w:name w:val="heading 1"/>
    <w:basedOn w:val="Titoloprincipale"/>
    <w:rsid w:val="004C2D43"/>
    <w:pPr>
      <w:outlineLvl w:val="0"/>
    </w:pPr>
  </w:style>
  <w:style w:type="paragraph" w:styleId="Titolo2">
    <w:name w:val="heading 2"/>
    <w:basedOn w:val="Titoloprincipale"/>
    <w:rsid w:val="004C2D43"/>
    <w:pPr>
      <w:outlineLvl w:val="1"/>
    </w:pPr>
  </w:style>
  <w:style w:type="paragraph" w:styleId="Titolo3">
    <w:name w:val="heading 3"/>
    <w:basedOn w:val="Titoloprincipale"/>
    <w:rsid w:val="004C2D43"/>
    <w:pPr>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sid w:val="004C2D43"/>
    <w:rPr>
      <w:rFonts w:cs="Courier New"/>
    </w:rPr>
  </w:style>
  <w:style w:type="character" w:customStyle="1" w:styleId="ListLabel2">
    <w:name w:val="ListLabel 2"/>
    <w:qFormat/>
    <w:rsid w:val="004C2D43"/>
    <w:rPr>
      <w:rFonts w:ascii="Times New Roman" w:eastAsia="Calibri" w:hAnsi="Times New Roman" w:cs="Times New Roman"/>
      <w:b/>
      <w:sz w:val="20"/>
    </w:rPr>
  </w:style>
  <w:style w:type="character" w:customStyle="1" w:styleId="ListLabel3">
    <w:name w:val="ListLabel 3"/>
    <w:qFormat/>
    <w:rsid w:val="004C2D43"/>
    <w:rPr>
      <w:rFonts w:ascii="Times New Roman" w:hAnsi="Times New Roman" w:cs="Times New Roman"/>
      <w:b/>
      <w:sz w:val="20"/>
    </w:rPr>
  </w:style>
  <w:style w:type="character" w:customStyle="1" w:styleId="ListLabel4">
    <w:name w:val="ListLabel 4"/>
    <w:qFormat/>
    <w:rsid w:val="004C2D43"/>
    <w:rPr>
      <w:rFonts w:cs="Courier New"/>
    </w:rPr>
  </w:style>
  <w:style w:type="character" w:customStyle="1" w:styleId="ListLabel5">
    <w:name w:val="ListLabel 5"/>
    <w:qFormat/>
    <w:rsid w:val="004C2D43"/>
    <w:rPr>
      <w:rFonts w:cs="Wingdings"/>
    </w:rPr>
  </w:style>
  <w:style w:type="character" w:customStyle="1" w:styleId="ListLabel6">
    <w:name w:val="ListLabel 6"/>
    <w:qFormat/>
    <w:rsid w:val="004C2D43"/>
    <w:rPr>
      <w:rFonts w:cs="Symbol"/>
    </w:rPr>
  </w:style>
  <w:style w:type="paragraph" w:styleId="Titolo">
    <w:name w:val="Title"/>
    <w:basedOn w:val="Normale"/>
    <w:next w:val="Corpodeltesto"/>
    <w:qFormat/>
    <w:rsid w:val="000E0700"/>
    <w:pPr>
      <w:keepNext/>
      <w:spacing w:before="240" w:after="120"/>
    </w:pPr>
    <w:rPr>
      <w:rFonts w:ascii="Liberation Sans" w:eastAsia="Microsoft YaHei" w:hAnsi="Liberation Sans" w:cs="Arial"/>
      <w:sz w:val="28"/>
      <w:szCs w:val="28"/>
    </w:rPr>
  </w:style>
  <w:style w:type="paragraph" w:styleId="Corpodeltesto">
    <w:name w:val="Body Text"/>
    <w:basedOn w:val="Normale"/>
    <w:rsid w:val="004C2D43"/>
    <w:pPr>
      <w:spacing w:after="140" w:line="288" w:lineRule="auto"/>
    </w:pPr>
  </w:style>
  <w:style w:type="paragraph" w:styleId="Elenco">
    <w:name w:val="List"/>
    <w:basedOn w:val="Corpodeltesto"/>
    <w:rsid w:val="004C2D43"/>
    <w:rPr>
      <w:rFonts w:cs="Arial"/>
    </w:rPr>
  </w:style>
  <w:style w:type="paragraph" w:styleId="Didascalia">
    <w:name w:val="caption"/>
    <w:basedOn w:val="Normale"/>
    <w:qFormat/>
    <w:rsid w:val="004C2D43"/>
    <w:pPr>
      <w:suppressLineNumbers/>
      <w:spacing w:before="120" w:after="120"/>
    </w:pPr>
    <w:rPr>
      <w:rFonts w:cs="Arial"/>
      <w:i/>
      <w:iCs/>
      <w:sz w:val="24"/>
      <w:szCs w:val="24"/>
    </w:rPr>
  </w:style>
  <w:style w:type="paragraph" w:customStyle="1" w:styleId="Indice">
    <w:name w:val="Indice"/>
    <w:basedOn w:val="Normale"/>
    <w:qFormat/>
    <w:rsid w:val="004C2D43"/>
    <w:pPr>
      <w:suppressLineNumbers/>
    </w:pPr>
    <w:rPr>
      <w:rFonts w:cs="Arial"/>
    </w:rPr>
  </w:style>
  <w:style w:type="paragraph" w:customStyle="1" w:styleId="Titoloprincipale">
    <w:name w:val="Titolo principale"/>
    <w:basedOn w:val="Normale"/>
    <w:rsid w:val="004C2D43"/>
  </w:style>
  <w:style w:type="paragraph" w:styleId="Paragrafoelenco">
    <w:name w:val="List Paragraph"/>
    <w:basedOn w:val="Normale"/>
    <w:uiPriority w:val="34"/>
    <w:qFormat/>
    <w:rsid w:val="00EB4B73"/>
    <w:pPr>
      <w:ind w:left="720"/>
      <w:contextualSpacing/>
    </w:pPr>
  </w:style>
  <w:style w:type="paragraph" w:customStyle="1" w:styleId="Quotations">
    <w:name w:val="Quotations"/>
    <w:basedOn w:val="Normale"/>
    <w:qFormat/>
    <w:rsid w:val="004C2D43"/>
  </w:style>
  <w:style w:type="paragraph" w:styleId="Sottotitolo">
    <w:name w:val="Subtitle"/>
    <w:basedOn w:val="Titoloprincipale"/>
    <w:rsid w:val="004C2D43"/>
  </w:style>
  <w:style w:type="table" w:styleId="Grigliatabella">
    <w:name w:val="Table Grid"/>
    <w:basedOn w:val="Tabellanormale"/>
    <w:uiPriority w:val="59"/>
    <w:rsid w:val="00AB2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42C5A"/>
    <w:pPr>
      <w:tabs>
        <w:tab w:val="center" w:pos="4819"/>
        <w:tab w:val="right" w:pos="9638"/>
      </w:tabs>
    </w:pPr>
  </w:style>
  <w:style w:type="character" w:customStyle="1" w:styleId="IntestazioneCarattere">
    <w:name w:val="Intestazione Carattere"/>
    <w:basedOn w:val="Carpredefinitoparagrafo"/>
    <w:link w:val="Intestazione"/>
    <w:uiPriority w:val="99"/>
    <w:rsid w:val="00D42C5A"/>
    <w:rPr>
      <w:rFonts w:ascii="Calibri" w:eastAsia="Calibri" w:hAnsi="Calibri"/>
      <w:color w:val="00000A"/>
      <w:sz w:val="22"/>
    </w:rPr>
  </w:style>
  <w:style w:type="paragraph" w:styleId="Pidipagina">
    <w:name w:val="footer"/>
    <w:basedOn w:val="Normale"/>
    <w:link w:val="PidipaginaCarattere"/>
    <w:uiPriority w:val="99"/>
    <w:unhideWhenUsed/>
    <w:rsid w:val="00D42C5A"/>
    <w:pPr>
      <w:tabs>
        <w:tab w:val="center" w:pos="4819"/>
        <w:tab w:val="right" w:pos="9638"/>
      </w:tabs>
    </w:pPr>
  </w:style>
  <w:style w:type="character" w:customStyle="1" w:styleId="PidipaginaCarattere">
    <w:name w:val="Piè di pagina Carattere"/>
    <w:basedOn w:val="Carpredefinitoparagrafo"/>
    <w:link w:val="Pidipagina"/>
    <w:uiPriority w:val="99"/>
    <w:rsid w:val="00D42C5A"/>
    <w:rPr>
      <w:rFonts w:ascii="Calibri" w:eastAsia="Calibri" w:hAnsi="Calibri"/>
      <w:color w:val="00000A"/>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http://www.comune.torelladelsannio.cb.it/tor.jpg"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mailto:comuneguardialfiera@virgili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15198</Words>
  <Characters>86630</Characters>
  <Application>Microsoft Office Word</Application>
  <DocSecurity>0</DocSecurity>
  <Lines>721</Lines>
  <Paragraphs>203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vgianfagna</cp:lastModifiedBy>
  <cp:revision>2</cp:revision>
  <dcterms:created xsi:type="dcterms:W3CDTF">2017-05-12T06:52:00Z</dcterms:created>
  <dcterms:modified xsi:type="dcterms:W3CDTF">2017-05-12T06:52:00Z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